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47" w:rsidRPr="00155B47" w:rsidRDefault="00155B47" w:rsidP="00155B47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Приказ Министерства здравоохранения и социального развития РФ от 26 августа 2010 г. N 761н "Об утверждении Единого квалификац</w:t>
      </w:r>
      <w:bookmarkStart w:id="0" w:name="_GoBack"/>
      <w:bookmarkEnd w:id="0"/>
      <w:r w:rsidRPr="00155B47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ионного справочника должностей руководителей, специалистов и служащих, раздел "Квалификационные характеристики должностей работников образования" (с изменениями и дополнениями)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Развернуть</w:t>
      </w:r>
    </w:p>
    <w:p w:rsidR="00155B47" w:rsidRPr="00155B47" w:rsidRDefault="00155B47" w:rsidP="00155B47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6" w:anchor="text" w:history="1">
        <w:r w:rsidRPr="00155B47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Приказ Министерства здравоохранения и социального развития РФ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(с изменениями и дополнениями)</w:t>
        </w:r>
      </w:hyperlink>
    </w:p>
    <w:p w:rsidR="00155B47" w:rsidRPr="00155B47" w:rsidRDefault="00155B47" w:rsidP="00155B47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612DD107" wp14:editId="35B8E72A">
            <wp:extent cx="45720" cy="80010"/>
            <wp:effectExtent l="0" t="0" r="0" b="0"/>
            <wp:docPr id="1" name="closed_img2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2" descr="+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" cy="8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hyperlink r:id="rId8" w:anchor="block_1000" w:history="1">
        <w:r w:rsidRPr="00155B47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Приложение. Единый квалификационный справочник должностей руководителей, специалистов и служащих. Раздел "Квалификационные характеристики должностей работников образования"</w:t>
        </w:r>
      </w:hyperlink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Приказ Министерства здравоохранения и социального развития РФ от 26 августа 2010 г. N 761н</w:t>
      </w: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</w:t>
      </w:r>
    </w:p>
    <w:p w:rsidR="00155B47" w:rsidRPr="00155B47" w:rsidRDefault="00155B47" w:rsidP="00155B47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31 мая 2011 г.</w:t>
      </w:r>
    </w:p>
    <w:p w:rsidR="00155B47" w:rsidRPr="00155B47" w:rsidRDefault="00155B47" w:rsidP="00155B47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 Едином квалификационном справочнике должностей руководителей, специалистов и служащих (ЕКС) см. </w:t>
      </w:r>
      <w:hyperlink r:id="rId9" w:history="1">
        <w:r w:rsidRPr="00155B47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справку</w:t>
        </w:r>
      </w:hyperlink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соответствии с </w:t>
      </w:r>
      <w:hyperlink r:id="rId10" w:anchor="block_5252" w:history="1">
        <w:r w:rsidRPr="00155B47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пунктом 5.2.52</w:t>
        </w:r>
      </w:hyperlink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Положения о Министерстве здравоохранения и социального развития Российской Федерации, утвержденного </w:t>
      </w:r>
      <w:hyperlink r:id="rId11" w:history="1">
        <w:r w:rsidRPr="00155B47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постановлением</w:t>
        </w:r>
      </w:hyperlink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Правительства Российской Федерации от 30 июня 2004 г. N 321 (Собрание законодательства Российской Федерации, 2004, N 28, ст. 2898; 2005, N 2, ст. 162; 2006, N 19, ст. 2080; 2008, N 11 (1 ч.), ст. 1036;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N 15, ст. 1555; N 23, ст. 2713; N 42, ст. 4825; N 46, ст. 5337; N 48, ст. 5618; 2009, N 2, ст. 244; N 3, ст. 378; N 6, ст. 738; N 12, ст. 1427, 1434; N 33, ст. 4083, 4088; N 43, ст. 5064; N 45, ст. 5350;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2010, N 4, ст. 394; N 11, ст. 1225; N 25, ст. 3167; N 26, ст. 3350; N 31, </w:t>
      </w:r>
      <w:hyperlink r:id="rId12" w:history="1">
        <w:r w:rsidRPr="00155B47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#</w:t>
        </w:r>
      </w:hyperlink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4251), приказываю:</w:t>
      </w:r>
      <w:proofErr w:type="gramEnd"/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Утвердить Единый квалификационный справочник должностей руководителей, специалистов и служащих, раздел "Квалификационные характеристики должностей работников образования" согласно </w:t>
      </w:r>
      <w:hyperlink r:id="rId13" w:anchor="block_1000" w:history="1">
        <w:r w:rsidRPr="00155B47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приложению</w:t>
        </w:r>
      </w:hyperlink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155B47" w:rsidRPr="00155B47" w:rsidTr="00155B47">
        <w:tc>
          <w:tcPr>
            <w:tcW w:w="3300" w:type="pct"/>
            <w:vAlign w:val="bottom"/>
            <w:hideMark/>
          </w:tcPr>
          <w:p w:rsidR="00155B47" w:rsidRPr="00155B47" w:rsidRDefault="00155B47" w:rsidP="0015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155B47" w:rsidRPr="00155B47" w:rsidRDefault="00155B47" w:rsidP="00155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 Голикова</w:t>
            </w:r>
          </w:p>
        </w:tc>
      </w:tr>
    </w:tbl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Зарегистрировано в Минюсте РФ 6 октября 2010 г.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Регистрационный N 18638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55B47" w:rsidRPr="00155B47" w:rsidRDefault="00155B47" w:rsidP="00155B47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Приложение</w:t>
      </w: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к </w:t>
      </w:r>
      <w:hyperlink r:id="rId14" w:history="1">
        <w:r w:rsidRPr="00155B47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приказу</w:t>
        </w:r>
      </w:hyperlink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Министерства здравоохранения</w:t>
      </w: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и социального развития РФ</w:t>
      </w: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от 26 августа 2010 г. N 761н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Единый квалификационный справочник должностей руководителей, специалистов и служащих</w:t>
      </w:r>
    </w:p>
    <w:p w:rsidR="00155B47" w:rsidRPr="00155B47" w:rsidRDefault="00155B47" w:rsidP="00155B47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31 мая 2011 г.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Раздел</w:t>
      </w: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"Квалификационные характеристики должностей работников образования"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I. Общие положения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1. "Квалификационные характеристики должностей работников образования" </w:t>
      </w:r>
      <w:hyperlink r:id="rId15" w:history="1">
        <w:r w:rsidRPr="00155B47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Единого квалификационного справочника</w:t>
        </w:r>
      </w:hyperlink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 должностей руководителей, специалистов и служащих (далее - ЕКС)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предназначен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для решения вопросов, связанных с регулированием трудовых отношений, обеспечением эффективной системы управления персоналом образовательных учреждений и организаций независимо от их организационно-правовых форм и форм собственности.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Раздел "Квалификационные характеристики должностей работников образования" ЕКС состоит из четырех разделов: </w:t>
      </w:r>
      <w:hyperlink r:id="rId16" w:anchor="block_1100" w:history="1">
        <w:r w:rsidRPr="00155B47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I</w:t>
        </w:r>
      </w:hyperlink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- "Общие положения", </w:t>
      </w:r>
      <w:hyperlink r:id="rId17" w:anchor="block_1200" w:history="1">
        <w:r w:rsidRPr="00155B47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II</w:t>
        </w:r>
      </w:hyperlink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- "Должности руководителей", </w:t>
      </w:r>
      <w:hyperlink r:id="rId18" w:anchor="block_1300" w:history="1">
        <w:r w:rsidRPr="00155B47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III</w:t>
        </w:r>
      </w:hyperlink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- "Должности педагогических работников", </w:t>
      </w:r>
      <w:hyperlink r:id="rId19" w:anchor="block_1400" w:history="1">
        <w:r w:rsidRPr="00155B47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IV</w:t>
        </w:r>
      </w:hyperlink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- "Должности учебно-вспомогательного персонала".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Квалификационные характеристики применяются в качестве нормативных документов или служат основой для разработки должностных инструкций, содержащих конкретный перечень должностных обязанностей работников, с учетом особенностей организации труда и управления, а также прав, ответственности и компетентности работников. При необходимости должностные обязанности, включенные в квалификационную характеристику определенной должности, могут быть распределены между несколькими исполнителями.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 Квалификационная характеристика каждой должности имеет три раздела: "Должностные обязанности", "Должен знать" и "Требования к квалификации".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разделе "Должностные обязанности" содержится перечень основных трудовых функций, которые могут быть полностью или частично поручены работнику, занимающему данную должность, с учетом технологической однородности и взаимосвязанности работ, позволяющих обеспечить оптимальную специализацию по должностям служащих.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разделе "Должен знать" содержатся основные требования, предъявляемые к работнику в отношении специальных знаний,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применять при выполнении должностных обязанностей.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разделе "Требования к квалификации" определены необходимые для выполнения должностных обязанностей уровень профессиональной подготовки работника, удостоверяемый документами об образовании, а также требования к стажу работы.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5.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 разработке должностных инструкций допускается уточнение перечня работ, которые свойственны соответствующей должности в конкретных организационно-педагогических условиях (например, каникулярный период, не совпадающий с отпуском работников, отмена для обучающихся, воспитанников учебных занятий, изменение режима образовательного процесса по санитарно-эпидемиологическим, климатическим и иным основаниям и т.п.), а также установление требований к необходимой специальной подготовке работников.</w:t>
      </w:r>
      <w:proofErr w:type="gramEnd"/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6.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характеристикой.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В этих случаях без изменения должностного наименования работнику может быть поручено выполнение обязанностей, предусмотренных квалификационными характеристиками других должностей, близких по содержанию работ, равных по сложности, выполнение которых не требует другой специальности и квалификации.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7.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 разработке должностных инструкций по должностям работников, относящимся к общеотраслевым должностям служащих, а также по должностям работников, свойственным другим видам экономической деятельности (медицинские работники, работники культуры: художественные руководители, дирижеры, режиссеры, балетмейстеры, хормейстеры, работники библиотек и др.), применяются квалификационные характеристики, предусмотренные для соответствующих должностей служащих с уточнением перечня работ, которые свойственны соответствующей должности в конкретных организационно-педагогических условиях.</w:t>
      </w:r>
      <w:proofErr w:type="gramEnd"/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8. Должностное наименование "старший" применяется при условии, если работник наряду с выполнением обязанностей, предусмотренных по занимаемой должности, осуществляет руководство подчиненными ему исполнителями. Должность "старшего" может устанавливаться в виде исключения и при отсутствии исполнителей в непосредственном подчинении работника, если на него возлагаются функции руководства самостоятельным участком работы.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9.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Лица, не имеющие специальной подготовки или стажа работы, установленных в разделе "Требования к квалификации",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соответствующие должности так же, как и лица, имеющие специальную подготовку и стаж работы.</w:t>
      </w:r>
      <w:proofErr w:type="gramEnd"/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II. Должности руководителей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Руководитель (директор, заведующий, начальник) образовательного учреждения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Должностные обязанности. Осуществляет руководство образовательным учреждением в соответствии с законами и иными нормативными правовыми актами, уставом образовательного учреждения. Обеспечивает системную образовательную (учебно-воспитательную) и административно-хозяйственную (производственную) работу образовательного учреждения. Обеспечивает реализацию федерального государственного образовательного стандарта, федеральных государственных требований. Формирует контингенты обучающихся (воспитанников, детей), обеспечивает охрану их жизни и здоровья во время образовательного процесса, соблюдение </w:t>
      </w: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прав и свобод обучающихся (воспитанников, детей) и работников образовательного учреждения в установленном законодательством Российской Федерации порядке. Определяет стратегию, цели и задачи развития образовательного учреждения, принимает решения о программном планировании его работы, участии образовательного учреждения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образовательного учреждения и к качеству образования, непрерывное повышение качества образования в образовательном учреждении. Обеспечивает объективность оценки качества образования обучающихся (воспитанников, детей) в образовательном учреждении. Совместно с советом образовательного учреждения и общественными организациями осуществляет разработку, утверждение и реализацию программ развития образовательного учреждения, образовательной программы образовательного учреждения, учебных планов, учебных программ курсов, дисциплин, годовых календарных учебных графиков, устава и правил внутреннего трудового распорядка образовательного учреждения. Создает условия для внедрения инноваций, обеспечивает формирование и реализацию инициатив работников образовательного учреждения, направленных на улучшение работы образовательного учреждения и повышение качества образования, поддерживает благоприятный морально-психологический климат в коллективе. В пределах своих полномочий распоряжается бюджетными средствами, обеспечивает результативность и эффективность их использования. В пределах установленных средств формирует фонд оплаты труда с разделением его на базовую и стимулирующую часть. Утверждает структуру и штатное расписание образовательного учреждения. Решает кадровые, административные, финансовые, хозяйственные и иные вопросы в соответствии с уставом образовательного учреждения. Осуществляет подбор и расстановку кадров. Создает условия для непрерывного повышения квалификации работников. Обеспечивает установление заработной платы работников образовательного учреждения, в том числе стимулирующей части (надбавок, доплат к окладам (должностным окладам) ставкам заработной платы работников) 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договорами. Принимает меры по обеспечению безопасности и условий труда, соответствующих требованиям охраны труда. Принимает меры по обеспечению образовательного учреждения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должностей в образовательном учреждении. 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образовательном учреждении, рационализации управления и укреплению дисциплины труда. Создает условия, обеспечивающие участие работников в управлении образовательным учреждением. Принимает локальные нормативные акты образовательного учреждения, содержащие нормы трудового права, в том числе по вопросам установления системы оплаты труда с учетом мнения представительного органа работников. Планирует, координирует и контролирует работу структурных подразделений, педагогических и других работников образовательного учреждения. Обеспечивает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гражданами. Представляет образовательное учреждение в государственных, муниципальных, общественных и иных органах, учреждениях, иных организациях. Содействует деятельности учительских (педагогических), психологических организаций и методических объединений, общественных (в том числе детских и молодежных) организаций. Обеспечивает учет, сохранность и пополнение учебно-материальной базы, соблюдение правил санитарно-гигиенического режима и охраны труда, учет и хранение документации, привлечение для осуществления деятельности, предусмотренной уставом образовательного учреждения дополнительных источников финансовых и материальных средств. Обеспечивает представление учредителю ежегодного отчета о поступлении, расходовании финансовых и материальных средств и публичного отчета о деятельности образовательного учреждения в целом. Выполняет правила по охране труда и пожарной безопасности.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 </w:t>
      </w:r>
      <w:hyperlink r:id="rId20" w:history="1">
        <w:r w:rsidRPr="00155B47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Конвенцию</w:t>
        </w:r>
      </w:hyperlink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 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компетентностного</w:t>
      </w:r>
      <w:proofErr w:type="spell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подхода, развивающего обучения;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hyperlink r:id="rId21" w:anchor="block_1001" w:history="1">
        <w:r w:rsidRPr="00155B47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гражданское</w:t>
        </w:r>
      </w:hyperlink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</w:t>
      </w:r>
      <w:hyperlink r:id="rId22" w:anchor="block_11" w:history="1">
        <w:r w:rsidRPr="00155B47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административное</w:t>
        </w:r>
      </w:hyperlink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 </w:t>
      </w:r>
      <w:hyperlink r:id="rId23" w:anchor="block_5" w:history="1">
        <w:r w:rsidRPr="00155B47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трудовое</w:t>
        </w:r>
      </w:hyperlink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 </w:t>
      </w:r>
      <w:hyperlink r:id="rId24" w:anchor="block_20001" w:history="1">
        <w:r w:rsidRPr="00155B47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бюджетное</w:t>
        </w:r>
      </w:hyperlink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 </w:t>
      </w:r>
      <w:hyperlink r:id="rId25" w:anchor="block_20001" w:history="1">
        <w:r w:rsidRPr="00155B47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налоговое законодательство</w:t>
        </w:r>
      </w:hyperlink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 xml:space="preserve">Требования к квалификации.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- не менее 5 лет.</w:t>
      </w:r>
      <w:proofErr w:type="gramEnd"/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Заместитель руководителя (директора, заведующего, начальника) образовательного учреждения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Должностные обязанности. Организует текущее и перспективное планирование деятельности образовательного учреждения. Координирует работу преподавателей, воспитателей, мастеров производственного обучения, других педагогических и иных работников, а также разработку учебно-методической и иной документации, необходимой для деятельности образовательного учреждения. Обеспечивает использование и совершенствование методов организации образовательного процесса и современных образовательных технологий, в том числе дистанционных. Осуществляет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контроль за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качеством образовательного (учебно-воспитательного) процесса, объективностью оценки результатов образовательной деятельности обучающихся, работой кружков и факультативов, обеспечением уровня подготовки обучающихся, соответствующего требованиям федерального государственного образовательного стандарта, федеральных государственных требований. Организует работу по подготовке и проведению экзаменов. Координирует взаимодействие между представителями педагогической науки и практики. Организует просветительскую работу для родителей (лиц, их заменяющих). Оказывает помощь педагогическим работникам в освоении и разработке инновационных программ и технологий. Организует учебно-воспитательную, методическую, культурно-массовую, внеклассную работу. Осуществляет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контроль за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учебной нагрузкой обучающихся, воспитанников. Составляет расписание учебных занятий и других видов учебной и воспитательной (в том числе культурно-досуговой) деятельности. Обеспечивает своевременное составление, утверждение, представление отчетной документации. Оказывает помощь обучающимся (воспитанникам, детям) в проведении культурно-просветительских и оздоровительных мероприятий. Осуществляет комплектование и принимает меры по сохранению контингента обучающихся (воспитанников, детей) в кружках. Участвует в подборе и расстановке педагогических кадров, организует повышение их квалификации и профессионального мастерства. Вносит предложения по совершенствованию образовательного процесса и управления образовательным учреждением. Принимает участие в подготовке и проведении аттестации педагогических и других работников образовательного учреждения. Принимает меры по оснащению мастерских, учебных лабораторий и кабинетов современным оборудованием, наглядными пособиями и техническими средствами обучения, пополнению библиотек и методических кабинетов учебно-методической, художественной и периодической литературой. Осуществляет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контроль за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состоянием медицинского обслуживания обучающихся (воспитанников, детей), жилищно-бытовых условий в общежитиях. При выполнении обязанностей заместителя руководителя образовательного учреждения по административно-хозяйственной работе (части) осуществляет руководство хозяйственной деятельностью образовательного учреждения. Осуществляет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контроль за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хозяйственным обслуживанием и надлежащим состоянием образовательного учреждения. Организует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контроль за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рациональным расходованием материалов и финансовых средств образовательного учреждения. Принимает меры по расширению хозяйственной самостоятельности образовательного учреждения, своевременному заключению необходимых договоров, привлечению для осуществления деятельности, предусмотренной уставом образовательного учреждения, дополнительных источников финансовых и материальных средств. Организует работу по проведению анализа и оценки финансовых результатов деятельности образовательного учреждения, разработке и реализации мероприятий по повышению эффективности использования бюджетных средств. Обеспечивает контроль за своевременным и полным выполнением договорных обязательств, порядка оформления финансово-хозяйственных операций. Принимает меры по обеспечению необходимых социально-бытовых условий для обучающихся, воспитанников и работников образовательного учреждения. Готовит отчет учредителю о поступлении и расходовании финансовых и материальных средств. Руководит работами по благоустройству, озеленению и уборке территории образовательного учреждения. Координирует работу подчиненных ему служб и структурных подразделений. Выполняет правила по охране труда и пожарной безопасности.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 </w:t>
      </w:r>
      <w:hyperlink r:id="rId26" w:history="1">
        <w:r w:rsidRPr="00155B47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Конвенцию</w:t>
        </w:r>
      </w:hyperlink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 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компетентностного</w:t>
      </w:r>
      <w:proofErr w:type="spell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подхода, развивающего обучения;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гражданское, административное, трудовое, бюджетное, налоговое законодательство в части, </w:t>
      </w: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Требования к квалификации.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или руководящих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на педагогических или руководящих должностях не менее 5 лет.</w:t>
      </w:r>
      <w:proofErr w:type="gramEnd"/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Руководитель (заведующий, начальник, директор, управляющий) структурного подразделения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Должностные обязанности.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Руководит деятельностью структурного подразделения образовательного учреждения: учебно-консультационным пунктом, отделением, отделом, секцией, лабораторией, кабинетом, учебной или учебно-производственной мастерской, интернатом при школе, общежитием, учебным хозяйством, производственной практикой и другими структурными подразделениями (далее - структурное подразделение).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Организует текущее и перспективное планирование деятельности структурного подразделения с учетом целей, задач и направлений, для реализации которых оно создано, обеспечивает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контроль за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выполнением плановых заданий, координирует работу преподавателей, воспитателей и других педагогических работников по выполнению учебных (образовательных) планов и программ, разработке необходимой учебно-методической документации. Обеспечивает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контроль за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качеством образовательного процесса и объективностью оценки результатов учебной и </w:t>
      </w:r>
      <w:proofErr w:type="spell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внеучебной</w:t>
      </w:r>
      <w:proofErr w:type="spell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деятельности обучающихся, воспитанников, обеспечением уровня подготовки обучающихся, воспитанников, соответствующего требованиям федерального государственного образовательного стандарта. Создает условия для разработки рабочих образовательных программ структурного подразделения. Оказывает помощь педагогическим работникам в освоении и разработке инновационных программ и технологий. Организует работу по подготовке и проведению итоговой аттестации, просветительскую работу для родителей. Организует методическую, культурно-массовую, внеклассную работу. Осуществляет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контроль за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учебной нагрузкой обучающихся (воспитанников, детей). Участвует в комплектовании контингента обучающихся (воспитанников, детей) и принимает меры по его сохранению, участвует в составлении расписания учебных занятий и других видов деятельности обучающихся (воспитанников, детей). Вносит предложения по совершенствованию образовательного процесса и управления образовательным учреждением. Участвует в подборе и расстановке педагогических и иных кадров, в организации повышения их квалификации и профессионального мастерства. Принимает участие в подготовке и проведении аттестации педагогических и других работников учреждения. Обеспечивает своевременное составление установленной отчетной документации. Принимает участие в развитии и укреплении учебно-материальной базы учреждения, оснащении мастерских, учебных лабораторий и кабинетов современным оборудованием, наглядными пособиями и техническими средствами обучения, в сохранности оборудования и инвентаря, оснащении и пополнении библиотек и методических кабинетов учебно-методической и художественной литературой, периодическими изданиями, в методическом обеспечении образовательного процесса. Осуществляет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контроль за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состоянием медицинского обслуживания обучающихся, воспитанников. Организует заключение договоров с заинтересованными организациями по подготовке кадров. Принимает меры по обеспечению создания необходимых социально-бытовых условий обучающимся (воспитанникам, детям) и работникам образовательного учреждения. Выполняет правила по охране труда и пожарной безопасности.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 </w:t>
      </w:r>
      <w:hyperlink r:id="rId27" w:history="1">
        <w:r w:rsidRPr="00155B47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Конвенцию</w:t>
        </w:r>
      </w:hyperlink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 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компетентностного</w:t>
      </w:r>
      <w:proofErr w:type="spell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подхода, развивающего обучения;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Требования к квалификации. Высшее профессиональное образование по специальности, соответствующей профилю структурного подразделения образовательного учреждения, и стаж работы по специальности, соответствующей профилю структурного подразделения образовательного учреждения, не менее 3 лет.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Старший мастер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Должностные обязанности. Руководит практическими занятиями и учебно-производственными работами по профессиональному (производственному) обучению, участвует в проведении работы по профессиональной ориентации обучающихся образовательных учреждений (подразделений) начального и/или среднего профессионального образования. Руководит деятельностью мастеров производственного обучения. Организует поставку необходимого для обучения оборудования и соответствующее оснащение занятий. Принимает меры к своевременному обеспечению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обучающихся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оборудованием, инструментами, материалами и средствами обучения. Обеспечивает соблюдение безопасности труда, а также овладение обучающимися передовыми методами труда, современной техникой и технологией производства.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Контролирует выполнение практических работ и уровень подготовки обучающихся, соответствующий требованиям федерального государственного образовательного стандарта.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Принимает участие в организации деятельности образовательного учреждения, направленной на привлечение дополнительных источников финансовых и материальных средств, в </w:t>
      </w:r>
      <w:proofErr w:type="spell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т.ч</w:t>
      </w:r>
      <w:proofErr w:type="spell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 связанной с изготовлением качественной продукции и оказанием услуг населению. Принимает участие в заключени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договоров с организациями о проведении учебной практики (производственного обучения) и осуществляет контроль за их выполнением. Обеспечивает подготовку обучающихся к выполнению квалификационных работ и сдаче квалификационных экзаменов. Участвует в работе предметных (цикловых) комиссий (методических объединений), конференций, семинаров. Способствует общеобразовательному, профессиональному, культурному развитию обучающихся, привлекает их к техническому творчеству. Выполняет правила по охране труда и пожарной безопасности.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 </w:t>
      </w:r>
      <w:hyperlink r:id="rId28" w:history="1">
        <w:r w:rsidRPr="00155B47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Конвенцию</w:t>
        </w:r>
      </w:hyperlink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 о правах ребенка; педагогику, педагогическую психологию; достижения современной психолого-педагогической науки и практики;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компетентностного</w:t>
      </w:r>
      <w:proofErr w:type="spell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подхода, развивающего обучения;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методы убеждения, аргументации своей позиции, установления контактов с обучающимися разного возраста, их родителями (лицами, их заменяющими, коллегами по работе; технологии диагностики причин конфликтных ситуаций, их профилактики и разрешения; основы экологии, экономики, права, социологии, финансово-хозяйственной деятельности образовательного учреждения; административное,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Требования к квалификации. Высшее профессиональное образование по специальности, соответствующей профилям обучения, и стаж работы не менее 2 лет или среднее профессиональное образование по специальности, соответствующей профилям обучения, и стаж работы не менее 5 лет.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III. Должности педагогических работников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Учитель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Должностные обязанности.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Обоснованно выбирает программы и учебно-методическое обеспечение, включая цифровые образовательные ресурсы.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предмету (курсу, программе) с практикой, обсуждает с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обучающимися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актуальные события современности. Обеспечивает достижение и подтверждение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обучающимися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уровней образования (образовательных цензов).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</w:t>
      </w:r>
      <w:proofErr w:type="spell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т.ч</w:t>
      </w:r>
      <w:proofErr w:type="spell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. текстовые редакторы и электронные таблицы в своей деятельности. Соблюдает права и свободы </w:t>
      </w: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 xml:space="preserve">обучающихся, поддерживает учебную дисциплину, режим посещения занятий, уважая человеческое достоинство, честь и репутацию обучающихся.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 Вносит предложения по совершенствованию образовательного процесса в образовательном учреждении.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здоровья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обучающихся во время образовательного процесса. Осуществляет связь с родителями (лицами, их заменяющими). Выполняет правила по охране труда и пожарной безопасности.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 </w:t>
      </w:r>
      <w:hyperlink r:id="rId29" w:history="1">
        <w:r w:rsidRPr="00155B47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Конвенцию</w:t>
        </w:r>
      </w:hyperlink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 о правах ребенка; основы общетеоретических дисциплин в объеме, необходимом для решения педагогических, научно-методических и организационно-управленческих задач; педагогику, психологию, возрастную физиологию; школьную гигиену; методику преподавания предмета; программы и учебники по преподаваемому предмету;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методику воспитательной работы; требования к оснащению и оборудованию учебных кабинетов и подсобных помещений к ним; средства обучения и их дидактические возможности; основы научной организации труда; нормативные документы по вопросам обучения и воспитания детей и молодежи;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компетентностного</w:t>
      </w:r>
      <w:proofErr w:type="spell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подхода, развивающего обучения;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правила по охране труда и пожарной безопасности.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Преподаватель</w:t>
      </w:r>
      <w:hyperlink r:id="rId30" w:anchor="block_991" w:history="1">
        <w:r w:rsidRPr="00155B47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*(1)</w:t>
        </w:r>
      </w:hyperlink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Должностные обязанности. Проводит обучение обучающихся в соответствии с требованиями федеральных государственных образовательных стандартов. Организует и контролирует их самостоятельную работу, индивидуальные образовательные траектории (программы), используя наиболее эффективные формы, методы и средства обучения, новые образовательные технологии, включая информационные. Содействует развитию личности, талантов и способностей обучающихся, формированию их общей культуры, расширению социальной сферы в их воспитании. Обеспечивает достижение и подтверждение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обучающимися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уровней образования (образовательных цензов). Оценивает эффективность обучения предмету (дисциплине, курсу) обучающихся, учитывая освоение ими знаний, овладение умениями, применение полученных навыков, развитие опыта творческой деятельности, познавательного интереса, используя компьютерные технологии, в </w:t>
      </w:r>
      <w:proofErr w:type="spell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т.ч</w:t>
      </w:r>
      <w:proofErr w:type="spell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. текстовые редакторы и электронные таблицы в своей деятельности. Соблюдает права и свободы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обучающихся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. Поддерживает учебную дисциплину, режим посещения занятий, уважая человеческое достоинство, честь и репутацию обучающихся.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 </w:t>
      </w:r>
      <w:proofErr w:type="spell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т.ч</w:t>
      </w:r>
      <w:proofErr w:type="spell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. ведение электронных форм документации). Вносит предложения по совершенствованию образовательного процесса в образовательном учреждении. Участвует в работе предметных (цикловых) комиссий (методических объединений, кафедр), конференций, семинаров,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Осуществляет связь с родителями или лицами, их заменяющими. Разрабатывает рабочие программы учебных дисциплин (модулей) по своей дисциплине и другие материалы, обеспечивающие воспитание и качество подготовки обучающихся, несет ответственность за реализацию их в полном объеме в соответствии с учебным планом и графиком учебного процесса, а также за качество подготовки выпускников. Обеспечивает охрану жизни и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здоровья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 </w:t>
      </w:r>
      <w:hyperlink r:id="rId31" w:history="1">
        <w:r w:rsidRPr="00155B47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Конвенцию</w:t>
        </w:r>
      </w:hyperlink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 о правах ребенка; содержание учебных программ и принципы организации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обучения по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преподаваемому предмету;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учреждении, а также основы экономики, организации производства и управления; педагогику, физиологию, психологию и методику профессионального обучения; современные формы </w:t>
      </w: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и методы обучения и воспитания обучающихся; основы трудового законодательства; теорию и методы управления образовательными системами;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компетентностного</w:t>
      </w:r>
      <w:proofErr w:type="spell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подхода, развивающего обучения;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Педагог-организатор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Должностные обязанности. Содействует развитию личности, талантов и способностей, формированию общей культуры обучающихся (воспитанников, детей), расширению социальной сферы в их воспитании. Изучает возрастные и психологические особенности, интересы и потребности обучающихся, воспитанников, детей в учреждениях (организациях) и по месту жительства, создает условия для их реализации в различных видах творческой деятельности, используя современные образовательные технологии, включая информационные, а также цифровые образовательные ресурсы. Проводит учебные занятия, воспитательные и иные мероприятия, опираясь на достижения в области педагогической и психологической наук, а также современных информационных технологий и методик обучения. Организует работу детских клубов, кружков, секций и других любительских объединений, разнообразную индивидуальную и совместную деятельность обучающихся (воспитанников, детей) и взрослых. Руководит работой по одному из направлений деятельности образовательного учреждения: техническому, художественному, спортивному, туристско-краеведческому и др. Способствует реализации прав обучающихся (воспитанников, детей) на создание детских ассоциаций, объединений.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Организует вечера, праздники, походы, экскурсии; поддерживает социально значимые инициативы обучающихся, воспитанников, детей в сфере их свободного времени, досуга и развлечений, ориентируясь на личность обучающегося, воспитанника, ребенка, развитие его мотивации, познавательных интересов, способностей.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Организует самостоятельную деятельность обучающихся (воспитанников, детей), в том числе исследовательскую, включает в учебный процесс проблемное обучение, содействует обеспечению связи обучения с практикой. Анализирует достижения обучающихся, воспитанников, детей. Оценивает эффективность их обучения, на основе развития опыта творческой деятельности, познавательный интерес обучающихся (воспитанников, детей), используя компьютерные технологии, в </w:t>
      </w:r>
      <w:proofErr w:type="spell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т.ч</w:t>
      </w:r>
      <w:proofErr w:type="spell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 текстовые редакторы и электронные таблицы в своей деятельности. Участвует в работе педагогических, методических советов, в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заменяющим. Привлекает к работе с обучающимися (воспитанниками, детьми) работников учреждений культуры и спорта, родителей (лиц, их заменяющих), общественность. Оказывает поддержку детским формам организации труда обучающихся (воспитанников, детей), организует их каникулярный отдых.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 </w:t>
      </w:r>
      <w:hyperlink r:id="rId32" w:history="1">
        <w:r w:rsidRPr="00155B47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Конвенцию</w:t>
        </w:r>
      </w:hyperlink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 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детей, их творческой деятельности;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методику поиска и поддержки молодых талантов, содержание, методику и организацию одного из видов творческой деятельности: научно-технической, эстетической, туристско-краеведческой, оздоровительно-спортивной, досуговой; порядок разработки программ занятий кружков, секций, студий, клубных объединений, основы деятельности детских коллективов, организаций и ассоциаций; методы и способы использования образовательных технологий, в том числе дистанционный; современные педагогические технологии продуктивного, дифференцированного обучения, реализации </w:t>
      </w:r>
      <w:proofErr w:type="spell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компетентностного</w:t>
      </w:r>
      <w:proofErr w:type="spell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подхода, развивающего обучения;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методы убеждения, аргументации своей позиции, установления контактов с обучающимися (воспитанниками, детьми) разного возраста, их родителями лицами их замещающими,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правила по охране труда и пожарной безопасности.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профилю работы без предъявления требований к стажу работы.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Социальный педагог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Должностные обязанности. Осуществляет комплекс мероприятий по воспитанию, образованию, развитию и социальной защите личности в учреждениях, организациях и по месту жительства обучающихся (воспитанников, детей). Изучает особенности личности обучающихся (воспитанников, детей) и их микросреды, условия их жизни. Выявляет интересы и потребности, трудности и проблемы, конфликтные ситуации, отклонения в поведении обучающихся (воспитанников, детей) и своевременно оказывает им социальную помощь и поддержку.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Выступает посредником между обучающимися (воспитанниками, детьми) и учреждением, организацией, семьей, средой, специалистами различных социальных служб, ведомств и административных органов.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Определяет задачи, формы, методы социально-педагогической работы с обучающимися (воспитанниками, детьми), способы решения личных и социальных проблем, используя современные образовательные технологии, включая информационные, а также цифровые образовательные ресурсы. Принимает меры по социальной защите и социальной помощи, реализации прав и свобод личности обучающихся (воспитанников, детей). Организует различные виды социально значимой деятельности обучающихся (воспитанников, детей) и взрослых, мероприятия, направленные на развитие социальных инициатив, реализацию социальных проектов и программ, участвует в их разработке и утверждении. Способствует установлению гуманных, нравственно здоровых отношений в социальной среде. Содействует созданию обстановки психологического комфорта и безопасности личности обучающихся (воспитанников, детей), обеспечивает охрану их жизни и здоровья. Организует разнообразные виды деятельности обучающихся (воспитанников, детей), ориентируясь на особенности их личности, развитие их мотивации к соответствующим видам деятельности, познавательных интересов, способностей, используя компьютерные технологии, в </w:t>
      </w:r>
      <w:proofErr w:type="spell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т.ч</w:t>
      </w:r>
      <w:proofErr w:type="spell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. текстовые редакторы и электронные таблицы в своей деятельности. Участвует в организации их самостоятельной деятельности, в том числе исследовательской. Обсуждает с обучающимися (воспитанниками, детьми) актуальные события современности. Участвует в осуществлении работы по трудоустройству, патронату, обеспечению жильем, пособиями, пенсиями, оформлению сберегательных вкладов, использованию ценных бумаг обучающихся (воспитанников, детей) из числа сирот и оставшихся без попечения родителей.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Взаимодействует с учителями, родителями (лицами, их заменяющими), специалистами социальных служб, семейных и молодежных служб занятости, с благотворительными организациями и др. в оказании помощи обучающимся (воспитанникам, детям), нуждающимся в опеке и попечительстве, с ограниченными физическими возможностями, </w:t>
      </w:r>
      <w:proofErr w:type="spell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девиантным</w:t>
      </w:r>
      <w:proofErr w:type="spell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поведением, а также попавшим в экстремальные ситуации.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Участвует в работе педагогических, методических советов, в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заменяющих) обучающихся (воспитанников, детей).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 </w:t>
      </w:r>
      <w:hyperlink r:id="rId33" w:history="1">
        <w:r w:rsidRPr="00155B47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Конвенцию</w:t>
        </w:r>
      </w:hyperlink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 правах ребенка; основы социальной политики, права и государственного строительства, трудового и </w:t>
      </w:r>
      <w:hyperlink r:id="rId34" w:anchor="block_1010" w:history="1">
        <w:r w:rsidRPr="00155B47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семейного законодательства</w:t>
        </w:r>
      </w:hyperlink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; общую и социальную педагогику; педагогическую, социальную, возрастную и детскую психологию; основы </w:t>
      </w:r>
      <w:proofErr w:type="spell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здоровьесбережения</w:t>
      </w:r>
      <w:proofErr w:type="spell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и организации здорового образа жизни, социальной гигиены;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социально-педагогические и диагностические методики;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 обучения, реализации </w:t>
      </w:r>
      <w:proofErr w:type="spell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компетентностного</w:t>
      </w:r>
      <w:proofErr w:type="spell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подхода, развивающего обучения; основы работы с персональным компьютером, с электронной почтой и браузерами, мультимедийным оборудованием;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технологии диагностики причин конфликтных ситуаций, их профилактики и разрешения; социально-педагогической диагностики (опросов, индивидуальных и групповых интервью), навыки социально-педагогической коррекции, снятия стрессов и т.п.; правила внутреннего трудового распорядка образовательного учреждения; правила по охране труда и пожарной безопасности.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Требования к квалификации. Высшее профессиональное образование или среднее профессиональное образование по направлениям подготовки "Образование и педагогика", "Социальная педагогика" без предъявления требований к стажу работы.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Учитель-дефектолог, учитель-логопед (логопед)</w:t>
      </w:r>
      <w:hyperlink r:id="rId35" w:anchor="block_992" w:history="1">
        <w:r w:rsidRPr="00155B47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*(2)</w:t>
        </w:r>
      </w:hyperlink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Должностные обязанности.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Осуществляет работу, направленную на максимальную коррекцию недостатков в развитии у обучающихся, воспитанников с нарушениями в развитии, в том числе </w:t>
      </w: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 xml:space="preserve">находящихся в специальных (коррекционных) образовательных учреждениях, создаваемых для обучающихся, воспитанников с ограниченными возможностями здоровья (для глухих, слабослышащих и позднооглохших, слепых, слабовидящих и </w:t>
      </w:r>
      <w:proofErr w:type="spell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поздноослепших</w:t>
      </w:r>
      <w:proofErr w:type="spell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детей, детей с тяжелыми нарушениями речи, с нарушением опорно-двигательного аппарата, с задержкой психического развития, умственно отсталых и других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детей с ограниченными возможностями здоровья). Осуществляет обследование обучающихся, воспитанников, определяет структуру и степень выраженности имеющегося у них нарушения развития. Комплектует группы для занятий с учетом психофизического состояния обучающихся, воспитанников. Проводит групповые и индивидуальные занятия по исправлению недостатков в развитии, восстановлению нарушенных функций. Работает в тесном контакте с учителями, воспитателями и другими педагогическими работниками, посещает занятия и уроки. Консультирует педагогических работников и родителей (лиц, их заменяющих) по применению специальных методов и приемов оказания помощи детям с ограниченными возможностями здоровья. Ведет необходимую документацию. Способствует формированию общей культуры личности, социализации, осознанного выбора и освоения профессиональных программ. Реализует образовательные программы. Комплектует группы для занятий с учетом психофизического состояния обучающихся, воспитанников.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Изучает индивидуальные особенности, способности, интересы и склонности обучающихся, воспитанников с целью создания условий для обеспечения их развития в соответствии с возрастной нормой, роста их познавательной мотивации и становления учебной самостоятельности, формирования компетентностей, используя разнообразные формы, приемы, методы и средства обучения, современные образовательные технологии, включая информационные, а также цифровые образовательные ресурсы, обеспечивая уровень подготовки обучающихся, воспитанников, соответствующий требованиям федерального государственного образовательного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стандарта, федеральным государственным требованиям.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Соблюдает права и свободы обучающихся, воспитанников. Обеспечивает охрану жизни и здоровья обучающихся, воспитанников в период образовательного процесса.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Выполняет правила по охране труда и пожарной безопасности.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 </w:t>
      </w:r>
      <w:hyperlink r:id="rId36" w:history="1">
        <w:r w:rsidRPr="00155B47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Конвенцию</w:t>
        </w:r>
      </w:hyperlink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 правах ребенка; возрастную и специальную педагогику и психологию; анатомо-физиологические и клинические основы дефектологии; методы и приемы предупреждения и исправления отклонений в развитии обучающихся, воспитанников; нормативные и методические документы по вопросам профессиональной и практической деятельности;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программно-методическую литературу по работе с обучающимися, воспитанниками, имеющими отклонения в развитии; новейшие достижения дефектологической и педагогической наук; правила по охране труда и пожарной безопасности; 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компетентностного</w:t>
      </w:r>
      <w:proofErr w:type="spell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подхода;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правила по охране труда и пожарной безопасности.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Требования к квалификации. Высшее профессиональное образование в области дефектологии без предъявления требований к стажу работы.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Педагог-психолог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Должностные обязанности. Осуществляет профессиональную деятельность, направленную на сохранение психического, соматического и социального благополучия обучающихся, воспитанников в процессе воспитания и обучения в образовательных учреждениях. Содействует охране прав личности в соответствии с Конвенцией о правах ребенка.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</w:t>
      </w:r>
      <w:proofErr w:type="spell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дезадаптации</w:t>
      </w:r>
      <w:proofErr w:type="spell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 Определяет факторы, препятствующие развитию личности обучающихся, воспитанников и принимает меры по оказанию им различных видов психологической помощи (</w:t>
      </w:r>
      <w:proofErr w:type="spell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психокоррекционного</w:t>
      </w:r>
      <w:proofErr w:type="spell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, реабилитационного, консультативного). Оказывает консультативную помощь обучающимся, воспитанникам, их родителям (лицам, их заменяющим), педагогическому коллективу в решении конкретных проблем. Проводит психологическую диагностику; используя современные образовательные технологии, включая информационные, а также цифровые образовательные ресурсы. Проводит диагностическую, </w:t>
      </w:r>
      <w:proofErr w:type="spell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психокоррекционную</w:t>
      </w:r>
      <w:proofErr w:type="spell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реабилитационную, консультативную работу,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технологий. Составляет психолого-педагогические заключения по материалам исследовательских работ с целью </w:t>
      </w: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 xml:space="preserve">ориентации педагогического коллектива, а также родителей (лиц их замещающих) в проблемах личностного и социального развития обучающихся, воспитанников. Ведет документацию по установленной форме, используя ее по назначению.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обучающихся, воспитанников, в обеспечении уровня подготовки обучающихся, воспитанников,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Способствует развитию у обучающихся, воспитанников готовности к ориентации в различных ситуациях жизненного и профессионального самоопределения. Осуществляет психологическую поддержку творчески одаренных обучающихся, воспитанников, содействует их развитию и организации развивающей среды. Определяет у обучающихся, воспитанников степень нарушений (умственных, физиологических, эмоциональных) в развитии, а также различного вида нарушений социального развития и проводит их психолого-педагогическую коррекцию. Участвует в формировании психологической культуры обучающихся, воспитанников, педагогических работников и родителей (лиц их заменяющих), в том числе и культуры полового воспитания. Консультирует работников образовательного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учреждения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по вопросам развития обучающихся, воспитанников, практического применения психологии для решения педагогических задач, повышения социально-психологической компетентности обучающихся, воспитанников, педагогических работников, родителей (лиц, их заменяющих). Анализирует достижение и подтверждение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обучающимися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уровней развития и образования (образовательных цензов). Оценивает эффективность образовательной деятельности педагогических работников и педагогического коллектива, учитывая развитие личности обучающихся, используя компьютерные технологии, в </w:t>
      </w:r>
      <w:proofErr w:type="spell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т.ч</w:t>
      </w:r>
      <w:proofErr w:type="spell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 текстовые редакторы и электронные таблицы в своей деятельности.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Декларацию прав и свобод человека; </w:t>
      </w:r>
      <w:hyperlink r:id="rId37" w:history="1">
        <w:r w:rsidRPr="00155B47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Конвенцию</w:t>
        </w:r>
      </w:hyperlink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 о правах ребенка; нормативные документы, регулирующие вопросы охраны труда, здравоохранения, профориентации, занятости обучающихся, воспитанников и их социальной защиты; общую психологию;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педагогическую психологию,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патопсихологию, </w:t>
      </w:r>
      <w:proofErr w:type="spell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психосоматику</w:t>
      </w:r>
      <w:proofErr w:type="spell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; основы дефектологии, психотерапии, сексологии, психогигиены, профориентации, </w:t>
      </w:r>
      <w:proofErr w:type="spell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профессиоведения</w:t>
      </w:r>
      <w:proofErr w:type="spell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и психологии труда, психодиагностики, психологического консультирования и </w:t>
      </w:r>
      <w:proofErr w:type="spell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психопрофилактики</w:t>
      </w:r>
      <w:proofErr w:type="spell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; методы активного обучения, социально-психологического тренинга общения; современные методы индивидуальной и групповой </w:t>
      </w:r>
      <w:proofErr w:type="spell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профконсультации</w:t>
      </w:r>
      <w:proofErr w:type="spell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диагностики и коррекции нормального и аномального развития ребенка;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методы и приемы работы с обучающимися, воспитанниками с ограниченными возможностями здоровья;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компетентностного</w:t>
      </w:r>
      <w:proofErr w:type="spell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подхода; основы работы с персональным компьютером, электронной почтой и браузерами, мультимедийным оборудованием;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правила внутреннего трудового распорядка образовательного учреждения; правила по охране труда и пожарной безопасности.</w:t>
      </w:r>
      <w:proofErr w:type="gramEnd"/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Требования к квалификации. Высшее профессиональное образование или среднее профессиональное образование по направлению подготовки "Педагогика и психология"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"Педагогика и психология" без предъявления требований к стажу работы.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Воспитатель (включая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старшего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)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Должностные обязанности. Осуществляет деятельность по воспитанию детей в образовательных учреждениях и их структурных подразделениях (интернате при школе, общежитии, группах, группах продленного дня и др.), иных учреждениях и организациях. Содействует созданию благоприятных условий для индивидуального развития и нравственного формирования личности обучающихся, воспитанников, вносит необходимые коррективы в систему их воспитания. Осуществляет изучение личности обучающихся, их склонностей, интересов, содействует росту их познавательной мотивации и становлению их учебной самостоятельности, формированию компетентностей; организует подготовку домашних заданий. Создает благоприятную микросреду и морально-психологический климат для каждого обучающегося, воспитанника. Способствует развитию общения обучающихся, воспитанников. Помогает обучающемуся, воспитаннику решать проблемы, возникающие в общении с товарищами, учителями, родителями (лицами, их заменяющими). Осуществляет помощь </w:t>
      </w: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обучающимся, воспитанникам в учебной деятельности, способствует обеспечению уровня их подготовки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Содействует получению дополнительного образования обучающимися, воспитанниками через систему кружков, клубов, секций, объединений, организуемых в учреждениях, по месту жительства. В соответствии с индивидуальными и возрастными интересами обучающихся, воспитанников совершенствует жизнедеятельность коллектива обучающихся, воспитанников. Соблюдает права и свободы обучающихся, воспитанников, несет ответственность за их жизнь, здоровье и безопасность в период образовательного процесса. Проводит наблюдения (мониторинг) за здоровьем, развитием и воспитанием обучающихся, воспитанников, в том числе с помощью электронных форм. Разрабатывает план (программу) воспитательной работы с группой обучающихся, воспитанников. Совместно с органами самоуправления обучающихся, воспитанников ведет активную пропаганду здорового образа жизни. Работает в тесном контакте с учителями, педагогом-психологом, другими педагогическими работниками, родителями (лицами, их заменяющими) обучающихся, воспитанников. На основе изучения индивидуальных особенностей, рекомендаций педагога-психолога планирует и проводит с обучающимися, воспитанниками с ограниченными возможностями здоровья коррекционно-развивающую работу (с группой или индивидуально). Координирует деятельность помощника воспитателя, младшего воспитателя.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Вносит предложения по совершенствованию образовательного процесса.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воспитателя наряду с выполнением обязанностей, предусмотренных по должности воспитателя</w:t>
      </w:r>
      <w:hyperlink r:id="rId38" w:anchor="block_993" w:history="1">
        <w:r w:rsidRPr="00155B47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*(3)</w:t>
        </w:r>
      </w:hyperlink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осуществляет координацию деятельности воспитателей, педагогических работников в проектировании развивающей образовательной среды образовательного учреждения. Оказывает методическую помощь воспитателям, способствует обобщению передового педагогического опыта, повышению квалификации воспитателей, развитию их творческих инициатив.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 </w:t>
      </w:r>
      <w:hyperlink r:id="rId39" w:history="1">
        <w:r w:rsidRPr="00155B47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Конвенцию</w:t>
        </w:r>
      </w:hyperlink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 о правах ребенка; педагогику, детскую, возрастную и социальную психологию;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обучающихся, воспитанников; педагогическую этику;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теорию и методику воспитательной работы, организации свободного времени обучающихся, воспитанников;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компетентностного</w:t>
      </w:r>
      <w:proofErr w:type="spell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Для старшего воспитателя - высшее профессиональное образование по направлению подготовки "Образование и педагогика" и стаж работы в должности воспитателя не менее 2 лет.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spell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Тьютор</w:t>
      </w:r>
      <w:proofErr w:type="spell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fldChar w:fldCharType="begin"/>
      </w: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instrText xml:space="preserve"> HYPERLINK "http://base.garant.ru/199499/" \l "block_994" </w:instrText>
      </w: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fldChar w:fldCharType="separate"/>
      </w:r>
      <w:r w:rsidRPr="00155B47">
        <w:rPr>
          <w:rFonts w:ascii="Arial" w:eastAsia="Times New Roman" w:hAnsi="Arial" w:cs="Arial"/>
          <w:b/>
          <w:bCs/>
          <w:color w:val="3272C0"/>
          <w:sz w:val="18"/>
          <w:szCs w:val="18"/>
          <w:u w:val="single"/>
          <w:lang w:eastAsia="ru-RU"/>
        </w:rPr>
        <w:t>*(4)</w:t>
      </w: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fldChar w:fldCharType="end"/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Должностные обязанности.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Организует процесс индивидуальной работы с обучающимися по выявлению, формированию и развитию их познавательных интересов; организует их персональное сопровождение в образовательном пространстве </w:t>
      </w:r>
      <w:proofErr w:type="spell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предпрофильной</w:t>
      </w:r>
      <w:proofErr w:type="spell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подготовки и профильного обучения; координирует поиск информации обучающимися для самообразования; сопровождает процесс формирования их личности (помогает им разобраться в успехах, неудачах, сформулировать личный заказ к процессу обучения, выстроить цели на будущее).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Совместно с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обучающимся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распределяет и оценивает имеющиеся у него ресурсы всех видов для реализации поставленных целей; координирует взаимосвязь познавательных интересов обучающихся и направлений </w:t>
      </w:r>
      <w:proofErr w:type="spell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предпрофильной</w:t>
      </w:r>
      <w:proofErr w:type="spell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подготовки и профильного обучения: определяет перечень и методику преподаваемых предметных и ориентационных курсов, информационной и консультативной работы, системы профориентации, выбирает оптимальную организационную структуру для этой взаимосвязи. Оказывает помощь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обучающемуся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в осознанном выборе стратегии образования, преодолении проблем и трудностей процесса самообразования; создает условия для реальной индивидуализации процесса обучения (составление индивидуальных учебных планов и </w:t>
      </w: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 xml:space="preserve">планирование индивидуальных образовательно-профессиональных траекторий);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обеспечивает уровень подготовки обучающихся, соответствующий требованиям федерального государственного образовательного стандарта, проводит совместный с обучающимся рефлексивный анализ его деятельности и результатов, направленных на анализ выбора его стратегии в обучении, корректировку индивидуальных учебных планов.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Организует взаимодействия обучающегося с учителями и другими педагогическими работниками для коррекции индивидуального учебного плана, содействует генерированию его творческого потенциала и участию в проектной и научно-исследовательской деятельности с учетом интересов.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Организует взаимодействие с родителями, лицами, их заменяющими, по выявлению, формированию и развитию познавательных интересов обучающихся, в том числе младшего и среднего школьного возрастов, составлению, корректировке индивидуальных учебных (образовательных) планов обучающихся, анализирует и обсуждает с ними ход и результаты реализации этих планов.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Осуществляет мониторинг динамики процесса становления выбора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обучающимся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пути своего образования.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Организует индивидуальные и групповые консультации для обучающихся, родителей (лиц, их заменяющих) по вопросам устранения учебных трудностей, коррекции индивидуальных потребностей, развития и реализации способностей и возможностей, используя различные технологии и способы коммуникации с обучающимся (группой обучающихся), включая электронные формы (интернет-технологии) для качественной реализации совместной с обучающимся деятельности.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Поддерживает познавательный интерес обучающегося, анализируя перспективы развития и возможности расширения его диапазона. Синтезирует познавательный интерес с другими интересами, предметами обучения. Способствует наиболее полной реализации творческого потенциала и познавательной активности обучающегося.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учреждения, в организации и проведении методической и консультативной помощи родителям обучающихся (лицам, их заменяющим).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Обеспечивает и анализирует достижение и подтверждение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обучающимися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уровней образования (образовательных цензов). Контролирует и оценивает эффективность построения и реализации образовательной программы (индивидуальной и образовательного учреждения), учитывая успешность самоопределения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обучающихся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, овладение умениями, развитие опыта творческой деятельности, познавательного интереса обучающихся, используя компьютерные технологии, в </w:t>
      </w:r>
      <w:proofErr w:type="spell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т.ч</w:t>
      </w:r>
      <w:proofErr w:type="spell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. текстовые редакторы и электронные таблицы в своей деятельности. Обеспечивает охрану жизни и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здоровья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 </w:t>
      </w:r>
      <w:hyperlink r:id="rId40" w:history="1">
        <w:r w:rsidRPr="00155B47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Конвенцию</w:t>
        </w:r>
      </w:hyperlink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 правах ребенка; основы педагогики, детской, возрастной и социальной психологии;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обучающихся; педагогическую этику;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теорию и методику воспитательной работы, организации свободного времени обучающихся; технологии открытого образования и </w:t>
      </w:r>
      <w:proofErr w:type="spell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тьюторские</w:t>
      </w:r>
      <w:proofErr w:type="spell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технологии;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компетентностного</w:t>
      </w:r>
      <w:proofErr w:type="spell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подхода; методы установления контактов с обучающимися разного возраста и их родителями (лицами, их заменяющими), коллегами по работе, убеждения, аргументации своей позиции; технологии диагностики причин конфликтных ситуаций, их профилактики и разрешения;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основы экологии, экономики, права, социологии; организацию финансово-хозяйственной деятельности образовательного учреждения; административное,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Требования к квалификации. Высшее профессиональное образование по направлению подготовки "Образование и педагогика" и стаж педагогической работы не менее 2 лет.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55B47" w:rsidRPr="00155B47" w:rsidRDefault="00155B47" w:rsidP="00155B47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155B47" w:rsidRPr="00155B47" w:rsidRDefault="00155B47" w:rsidP="00155B47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41" w:anchor="block_1000" w:history="1">
        <w:r w:rsidRPr="00155B47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Pr="00155B47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</w:t>
      </w:r>
      <w:proofErr w:type="spellStart"/>
      <w:r w:rsidRPr="00155B47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Минздравсоцразвития</w:t>
      </w:r>
      <w:proofErr w:type="spellEnd"/>
      <w:r w:rsidRPr="00155B47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 России от 31 мая 2011 г. N 448н настоящее приложение дополнено квалификационной характеристикой должности "Педагог-библиотекарь"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Педагог-библиотекарь</w:t>
      </w:r>
      <w:hyperlink r:id="rId42" w:anchor="block_995" w:history="1">
        <w:r w:rsidRPr="00155B47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*(5)</w:t>
        </w:r>
      </w:hyperlink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Должностные обязанности. Участвует в реализации основной образовательной программы начального общего, основного общего, среднего (полного) общего образования в соответствии с федеральными государственными стандартами начального общего, основного общего, среднего (полного) общего образования. Организует работу по ее учебно-методическому и информационному сопровождению, направленную на обеспечение широкого, постоянного и устойчивого доступа для всех участников образовательного процесса к информации, связанной с реализацией основной образовательной программы, на приобретение новых навыков в использовании библиотечно-информационных ресурсов. Осуществляет дополнительное образование обучающихся, </w:t>
      </w: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 xml:space="preserve">воспитанников по культурному развитию личности, продвижению чтения, поддержке интереса к литературе, к развитию словесности и формированию информационной культуры, освоению инновационных технологий, методов и форм библиотечно-информационной деятельности. В этих целях разрабатывает рабочую программу, обеспечивает ее выполнение, организует участие обучающихся, воспитанников в массовых тематических мероприятиях, обеспечивая педагогически обоснованный выбор форм, средств и методов работы детского объединения исходя из 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ресурсы. Применяет педагогические теории и методики для решения информационно-образовательных задач. Обеспечивает и анализирует достижения обучающихся, воспитанников, выявляет их творческие способности, способствует формированию устойчивых профессиональных интересов и склонностей. Участвует в обеспечении самообразования обучающихся (воспитанников), педагогических работников образовательного учреждения средствами библиотечных и информационно-библиографических ресурсов, в организации тематических выставок, читательских конференций, оформлении средств наглядной агитации, стендов, в разработке планов, методических программ, процедур реализации различных образовательных проектов. Вносит предложения по совершенствованию образовательного процесса в образовательном учреждении. Участвует в работе педагогических, методических советов, объединений, в других формах методической работы, в организации и проведении родительских собраний, мероприятий различных направлений внеурочной деятельности, предусмотренных учебно-воспитательным процессом. Разрабатывает планы комплектования библиотеки образовательного учреждения печатными и электронными образовательными ресурсами по всем учебным предметам учебного плана на определенных учредителем образовательного учреждения языках обучения и воспитания. Разрабатывает предложения по формированию в библиотеке образовательного учреждения фонда дополнительной литературы, включающего детскую художественную и научно-популярную литературу, справочно-библиографические и периодические издания, сопровождающие реализацию основной образовательной программы. Осуществляет работу по учету и проведению периодических инвентаризаций библиотечного фонда образовательного учреждения. Обеспечивает обработку поступающей в библиотеку литературы, составление систематического и алфавитного каталогов с применением современных информационно-поисковых систем. Организует обслуживание обучающихся (воспитанников) и работников образовательного учреждения. Обеспечивает составление библиографических справок по поступающим запросам. Обеспечивает сохранность библиотечного фонда, ведение статистического учета по основным показателям работы библиотеки и подготовку установленной отчетности. Обеспечивает охрану жизни и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здоровья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Должен знать: приоритетные направления развития образовательной системы Российской Федерации; законодательство Российской Федерации об образовании и библиотечном деле; </w:t>
      </w:r>
      <w:hyperlink r:id="rId43" w:history="1">
        <w:r w:rsidRPr="00155B47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Конвенцию</w:t>
        </w:r>
      </w:hyperlink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 правах ребенка; содержание художественной, научно-популярной литературы, периодических изданий, находящихся в библиотечном фонде образовательного учреждения; методику проведения индивидуальных бесед, формы и методы проведения конференций, выставок; основы возрастной педагогики и психологии, физиологии, школьной гигиены;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индивидуальные особенности развития детей разного возраста; специфику развития интересов и потребностей обучающихся (воспитанников), их творческой деятельности; современные информационно-коммуникационные технологии (текстовые редакторы, электронные таблицы, программы создания презентаций, информационные системы, автоматизирующие библиотечную деятельность), принципы работы в сети Интернет, приемы использования мультимедийного оборудования и ведения электронного документооборота; нормативные и методические материалы по вопросам организации информационной и библиотечной работы;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профиль деятельности, специализацию и структуру образовательного учреждения; правила комплектования, хранения и учета библиотечного фонда, поиска и выдачи книг из библиотечного фонда; условные сокращения и условные сокращения, применяемые в библиографии на иностранных языках; современные информационно-поисковые системы, применяемые в библиотечном обслуживании; систему классификации информации и правила составления каталогов; единую общегосударственную систему межбиблиотечного абонемента;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порядок компенсации при утрате читателями единиц библиотечного фонда; порядок составления отчетности о работе библиотеки; правила внутреннего трудового распорядка образовательного учреждения; правила по охране труда и пожарной безопасности.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Требования к квалификации. Высшее профессиональное (педагогическое, библиотечное) образование без предъявления требований к стажу работы.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Старший вожатый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Должностные обязанности. Способствует развитию и деятельности детских общественных организаций, объединений, помогает в разработке и реализации программ их деятельности на принципах добровольности, самодеятельности, гуманности и демократизма с учетом инициативы, интересов и потребностей обучающихся (воспитанников, детей). В соответствии с возрастными интересами обучающихся (воспитанников, детей) и требованиями жизни, организует их коллективно-творческую деятельность, способствует обновлению содержания и форм деятельности детских общественных организаций, объединений. Обеспечивает условия для широкого информирования обучающихся (воспитанников, детей) о действующих детских общественных организациях, </w:t>
      </w: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 xml:space="preserve">объединениях. Создает благоприятные условия, позволяющие обучающимся, воспитанникам, детям проявлять гражданскую и нравственную позицию, реализовывать свои интересы и потребности, интересно и с пользой для их развития проводить свободное время. Осуществляет заботу о здоровье и безопасности обучающихся (воспитанников, детей). Организует, участвует в организации каникулярного отдыха, изучая и используя передовой опыт работы с детьми и подростками. Проводит работу по подбору и подготовке руководителей (организаторов) первичных коллективов детских общественных организаций, объединений. Обеспечивает взаимодействие органов самоуправления образовательных учреждений, педагогических коллективов образовательных учреждений и детских общественных организаций.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учреждения, в организации и проведении методической и консультативной помощи родителям (лицам, их заменяющим) обучающихся (воспитанников, детей).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деятельность, физкультурно-оздоровительную деятельность; </w:t>
      </w:r>
      <w:hyperlink r:id="rId44" w:history="1">
        <w:r w:rsidRPr="00155B47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Конвенцию</w:t>
        </w:r>
      </w:hyperlink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 правах ребенка; возрастную и специальную педагогику и психологию; физиологию, гигиену; закономерности и тенденции развития детского движения; педагогику, детскую возрастную и социальную психологию; индивидуальные и возрастные особенности обучающихся, воспитанников, детей;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специфику работы детских общественных организаций, объединений, развития интересов и потребностей обучающихся, воспитанников; методику поиска и поддержки талантов, организации досуговой деятельности;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 методы убеждения, аргументации своей позиции, установления контакта с обучающимися, воспитанниками разного возраста, их родителями (лицами, их заменяющими), педагогическими работниками;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технологии диагностики причин конфликтных ситуаций, их профилактики и разрешения; основы экологии, экономики, социологии; правила внутреннего трудового распорядка образовательного учреждения; правила по охране труда и пожарной безопасности.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Требования к квалификации. Высшее профессиональное образование или среднее профессиональное образование без предъявления требований к стажу работы.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Педагог дополнительного образования</w:t>
      </w: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(включая старшего)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Должностные обязанности. Осуществляет дополнительное образование обучающихся, воспитанников в соответствии со своей образовательной программой, развивает их разнообразную творческую деятельность. Комплектует состав обучающихся, воспитанников кружка, секции, студии, клубного и другого детского объединения и принимает меры по сохранению контингента обучающихся, воспитанников в течение срока обучения. Обеспечивает педагогически обоснованный выбор форм, средств и методов работы (обучения) исходя из 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Обеспечивает соблюдение прав и свобод обучающихся, воспитанников. Участвует в разработке и реализации образовательных программ. Составляет планы и программы занятий, обеспечивает их выполнение. Выявляет творческие способности обучающихся, воспитанников, способствует их развитию, формированию устойчивых профессиональных интересов и склонностей. Организует разные виды деятельности обучающихся, воспитанников ориентируясь на их личности, осуществляет развитие мотивации их познавательных интересов, способностей. Организует самостоятельную деятельность обучающихся, воспитанников, в том числе исследовательскую, включает в учебный процесс проблемное обучение, осуществляет связь обучения с практикой, обсуждает с обучающимися, воспитанниками актуальные события современности. Обеспечивает и анализирует достижения обучающихся, воспитанников. Оценивает эффективность обучения, учитывая овладение умениями, развитие опыта творческой деятельности, познавательного интереса, используя компьютерные технологии, в </w:t>
      </w:r>
      <w:proofErr w:type="spell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т.ч</w:t>
      </w:r>
      <w:proofErr w:type="spell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. текстовые редакторы и электронные таблицы в своей деятельности. Оказывает особую поддержку одаренным и талантливым обучающимся, воспитанникам, а также обучающимся, воспитанникам, имеющим отклонения в развитии. Организует участие обучающихся, воспитанников в массовых мероприятиях. Участвует в работе педагогических, методических советов, объединений,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заменяющим, а также педагогическим работникам в пределах своей компетенции. Обеспечивает охрану жизни и здоровья обучающихся, воспитанников во время образовательного процесса. Обеспечивает при проведении занятий соблюдение правил охраны труда и пожарной безопасности. При выполнении обязанностей старшего педагога дополнительного образования наряду с выполнением обязанностей, предусмотренных по должности педагога </w:t>
      </w: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дополнительного образования, осуществляет координацию деятельности педагогов дополнительного образования, других педагогических работников в проектировании развивающей образовательной среды образовательного учреждения. Оказывает методическую помощь педагогам дополнительного образования, способствует обобщению передового их педагогического опыта и повышению квалификации, развитию их творческих инициатив.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 </w:t>
      </w:r>
      <w:hyperlink r:id="rId45" w:history="1">
        <w:r w:rsidRPr="00155B47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Конвенцию</w:t>
        </w:r>
      </w:hyperlink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 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основы их творческой деятельности; методику поиска и поддержки молодых талантов;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содержание учебной программы, методику и организацию дополнительного образования детей, научно-технической, эстетической, туристско-краеведческой, оздоровительно-спортивной, досуговой деятельности; программы занятий кружков, секций, студий, клубных объединений; деятельность детских коллективов, организаций и ассоциаций; методы развития мастерства;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компетентностного</w:t>
      </w:r>
      <w:proofErr w:type="spell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подхода, методы убеждения, аргументации своей позиции, установления контакта с обучающимися, воспитанниками, детьми разного возраста, их родителями, лицами, их заменяющими, коллегами по работе;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Требования к квалификации. 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"Образование и педагогика" без предъявления требований к стажу работы.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Для старшего педагога дополнительного образования - высшее профессиональное образование и стаж педагогической работы не менее 2 лет.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Музыкальный руководитель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Должностные обязанности. Осуществляет развитие музыкальных способностей и эмоциональной сферы, творческой деятельности воспитанников. Формирует их эстетический вкус, используя разные виды и формы организации музыкальной деятельности. Участвует в разработке образовательной программы образовательного учреждения. Координирует работу педагогического персонала и родителей (лиц, их заменяющих) по вопросам музыкального воспитания детей, определяет направления их участия в развитии музыкальных способностей с учетом индивидуальных и возрастных особенностей воспитанников, а также их творческих способностей. Определяет содержание музыкальных занятий с учетом возраста, подготовленности, индивидуальных и психофизических особенностей воспитанников, используя современные формы, способы обучения, образовательные, музыкальные технологии, достижения мировой и отечественной музыкальной культуры, современные методы оценивания достижений воспитанников. Участвует в организации и проведении массовых мероприятий с воспитанниками в рамках образовательной программы образовательного учреждения (музыкальные вечера, развлечения, пение, хороводы, танцы, показ кукольного и теневого театра и иные мероприятия), спортивных мероприятиях с воспитанниками, обеспечивает их музыкальное сопровождение. Консультирует родителей (лиц, их заменяющих) и воспитателей по вопросам подготовки воспитанников к их участию в массовых, праздничных мероприятиях. Обеспечивает охрану жизни и здоровья воспитанников во время образовательного процесса. Участвует в работе педагогических, методических советов, других формах методической работы, в проведении родительских собраний, оздоровительных, воспитательных и других мероприятий, предусмотренных образовательной программой. Выполняет правила по охране труда и пожарной безопасности.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 </w:t>
      </w:r>
      <w:hyperlink r:id="rId46" w:history="1">
        <w:r w:rsidRPr="00155B47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Конвенцию</w:t>
        </w:r>
      </w:hyperlink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 о правах ребенка; педагогику и психологию; возрастную физиологию, анатомию; санитарию и гигиену; индивидуальные особенности развития детей, музыкального восприятия, эмоций, моторики и музыкальных возможностей детей разного возраста;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методы убеждения, аргументации своей позиции, установления контакта с воспитанниками разного возраста, их родителями (лицами, их заменяющими), педагогическими работниками, музыкальные произведения детского репертуара; при работе с детьми, имеющими отклонения в развитии - основы дефектологии и соответствующие методики их обучения; современные образовательные музыкальные технологии, достижения мировой и отечественной музыкальной культуры;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оборудованием, музыкальными редакторами;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педагогика", профессиональное владение техникой исполнения на музыкальном инструменте без предъявления требований к стажу работы.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Концертмейстер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Должностные обязанности. Разрабатывает совместно с преподавателями специальных и профилирующих дисциплин тематические планы и программы. Проводит индивидуальные и групповые учебные занятия с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обучающимися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, опираясь на достижения в области методической, педагогической и психологической наук, а также современных информационных технологий, осуществляет музыкальное сопровождение учебных занятий.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Формирует у обучающихся исполнительские навыки, прививает им навыки ансамблевой игры, способствует развитию у них художественного вкуса, расширению музыкально-образных представлений и воспитанию творческой индивидуальности, организует их самостоятельную деятельность, используя современные образовательные технологии, включая информационные и компьютерные технологии, а также цифровые образовательные ресурсы.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Обеспечивает профессиональное исполнение музыкального материала на уроках, экзаменах, зачетах, концертах (спектаклях), показательных выступлениях (спортивных соревнованиях по спортивной, художественной гимнастике, фигурному катанию, плаванию).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Читает с листа, транспонирует музыкальные произведения. Координирует работу по аккомпанированию при проведении музыкальных занятий и массовых мероприятий. Оценивает эффективность обучения, овладение умениями, развитие опыта творческой деятельности, познавательного интереса, участвует в аттестации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обучающихся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. Принимает участие в разработке тематических планов, программ (общих, специальных, профилирующих дисциплин). Участвует в работе педагогических, методических советов, других формах методической работы, в оздоровительных, воспитательных и других мероприятиях, предусмотренных образовательной программой. Обеспечивает охрану жизни и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здоровья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обучающихся в период образовательного процесса. Выполняет правила по охране труда и пожарной безопасности.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 </w:t>
      </w:r>
      <w:hyperlink r:id="rId47" w:history="1">
        <w:r w:rsidRPr="00155B47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Конвенцию</w:t>
        </w:r>
      </w:hyperlink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 правах ребенка; методику преподавания и воспитательной работы, музыкально-просветительской деятельности; программы и учебники в сфере музыкальной деятельности; музыкальные произведения разных эпох, стилей и жанров, их традиции интерпретации; методику проведения занятий и репетиций;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основы педагогики и психологии; правила и методы компоновки музыкальных фрагментов, подбора музыки к отдельным элементам движений с учетом индивидуальных физических данных обучающихся; методы развития обучающихся, формирования исполнительских навыков, мастерства;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компетентностного</w:t>
      </w:r>
      <w:proofErr w:type="spell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подхода; методы установления контакта с обучающимися разного возраста, их родителями (лицами, их заменяющими), коллегами по работе, музыкальные произведения детского репертуара;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технологии педагогической диагностики и коррекции;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оборудованием, музыкальными редакторами;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Требования к квалификации. Высшее профессиональное (музыкальное) образование или среднее профессиональное (музыкальное) образование, профессиональное владение техникой исполнения на музыкальном инструменте без предъявления требований к стажу работы.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Руководитель физического воспитания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Должностные обязанности. Планирует и организует проведение учебных, факультативных и внеурочных занятий по физическому воспитанию (физической культуре) в учреждениях (подразделениях) начального и среднего профессионального образования. Осуществляет проведение учебных занятий по физическому воспитанию обучающихся в объеме не более 360 часов в год. Руководит работой преподавателей физкультуры. Организует учет успеваемости и посещаемости занятий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обучающимися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. Внедряет наиболее эффективные формы, методы и средства физического воспитания обучающихся, обеспечивает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контроль за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состоянием их здоровья и физическим развитием в течение всего периода обучения, за проведением профессионально-прикладной физической подготовки. Организует с участием учреждений здравоохранения проведение медицинского обследования и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тестирования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обучающихся по физической подготовке. Обеспечивает организацию и проведение оздоровительных физкультурных мероприятий во </w:t>
      </w:r>
      <w:proofErr w:type="spell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внеучебное</w:t>
      </w:r>
      <w:proofErr w:type="spell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и каникулярное время, организует работу спортивно-оздоровительных лагерей. Принимает меры по физической реабилитации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обучающихся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, имеющих отклонения в здоровье и слабую физическую подготовку. Организует работу физкультурно-оздоровительных центров, кабинетов здоровья. Осуществляет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контроль за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состоянием и эксплуатацией имеющихся спортивных сооружений и помещений, соблюдением безопасности при проведении учебных занятий, за хранением и правильным использованием спортивной формы, инвентаря и оборудования. Планирует ассигнования на приобретение спортивного имущества. Содействует подготовке общественных </w:t>
      </w: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 xml:space="preserve">физкультурных кадров. Составляет отчетность по установленной форме, в том числе и с использованием электронных форм ведения документации. Вносит предложения по совершенствованию образовательного процесса.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здоровья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обучающихся во время образовательного процесса. Осуществляет связь с родителями обучающихся (лицами, их заменяющими). Выполняет правила по охране труда и пожарной безопасности.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 </w:t>
      </w:r>
      <w:hyperlink r:id="rId48" w:history="1">
        <w:r w:rsidRPr="00155B47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Конвенцию</w:t>
        </w:r>
      </w:hyperlink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 о правах ребенка; основы педагогики, психологии, теории и методики физического воспитания; правила охраны жизни и здоровья обучающихся; методику проведения занятий на спортивных сооружениях и снарядах; формы составления отчетной документации;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компетентностного</w:t>
      </w:r>
      <w:proofErr w:type="spell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подхода; методы установления контакта с обучающимися разного возраста, их родителями,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Требования к квалификации. 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работы, либо среднее профессиональное образование и стаж работы в области физкультуры и спорта не менее 2 лет.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Инструктор по физической культуре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Должностные обязанности. Организует активный отдых обучающихся, воспитанников в режиме учебного и </w:t>
      </w:r>
      <w:proofErr w:type="spell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внеучебного</w:t>
      </w:r>
      <w:proofErr w:type="spell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времени образовательного учреждения. Организует и проводит с участием педагогических работников и родителей (лиц, их заменяющих) физкультурно-спортивные праздники, соревнования, дни здоровья и другие мероприятия оздоровительного характера. Организует работу кружков и спортивных секций. Осуществляет связи с учреждениями дополнительного образования спортивной направленности и учреждениями спорта. Организует деятельность физкультурного актива. Осуществляет просветительскую работу среди родителей (лиц, их заменяющих) обучающихся, воспитанников, педагогических работников с привлечением соответствующих специалистов. Определяет содержание занятий с учетом возраста, подготовленности, индивидуальных и психофизических особенностей, интересов обучающихся, воспитанников. Ведет работу по овладению обучающимися, воспитанниками навыками и техникой выполнения физических упражнений, формирует их нравственно-волевые качества. Обеспечивает безопасность обучающихся, воспитанников при проведении физических и спортивных занятий, оказывает им первую доврачебную помощь. Постоянно следит за соблюдением санитарно-гигиенических норм и состоянием помещений. Совместно с медицинскими работниками контролирует состояние здоровья обучающихся, воспитанников и регулирует их физическую нагрузку,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нагрузок. При осуществлении физкультурно-оздоровительной работы с обучающимися, воспитанниками в плавательных бассейнах, проводит совместно с педагогическими работниками работу по обучению их плаванию с учетом возрастного состава группы;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составляет расписание занятий по плаванию для каждой группы, ведет журнал, фиксируя содержание занятий по плаванию и освоение его обучающимися, воспитанниками, организует предварительную работу с родителями (лицами, их заменяющими) по подготовке обучающихся, воспитанников младшего возраста к занятиям в бассейне, проводит беседы, инструктажи с обучающимися, воспитанниками, начинающими занятия в бассейне, о правилах поведения в помещении бассейна и их выполнении.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С учетом возраста обучающихся, воспитанников младшего возраста оказывает им помощь при переодевании и принятии душа, приучает их к соблюдению требований гигиены; поддерживает контакты с медицинским персоналом, проверяет гигиеническое состояние бассейна. Консультирует и координирует деятельность педагогических работников по вопросам теории и практики физического воспитания обучающихся, воспитанников. Обеспечивает охрану жизни и здоровья обучающихся, воспитанников во время образовательного процесса.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заменяющим. Выполняет правила по охране труда и пожарной безопасности.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 </w:t>
      </w:r>
      <w:hyperlink r:id="rId49" w:history="1">
        <w:r w:rsidRPr="00155B47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Конвенцию</w:t>
        </w:r>
      </w:hyperlink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 о правах ребенка; педагогику и психологию; возрастную физиологию, анатомию; санитарию и гигиену; методику обучения на </w:t>
      </w: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 xml:space="preserve">спортивных снарядах и приспособлениях; методику обучения игровым видам спорта, плаванию; правила поведения на воде;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правила безопасности при проведении физкультурно-оздоровительных мероприятий; основы коррекционно-оздоровительной работы и соответствующие методики (при работе с детьми, имеющими отклонения в развитии);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компетентностного</w:t>
      </w:r>
      <w:proofErr w:type="spell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подхода; методы установления контакта с обучающимися, воспитанниками разного возраста, их родителями (лицами, их заменяющими), педагогическими работниками; технологии диагностики причин конфликтных ситуаций, их профилактики и разрешения;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основы работы текстовыми редакторами, электронными таблицами, электронной почтой и браузерами, мультимедийным оборудованием; правила внутреннего распорядка (трудового распорядка) образовательного учреждения; правила по охране труда и пожарной безопасности.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Требования к квалификации.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спорта, доврачебной помощи без предъявления требований к стажу работы.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Методист (включая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старшего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)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Должностные обязанности. Осуществляет методическую работу в образовательных учреждениях всех типов и видов, мультимедийных библиотеках, методических, учебно-методических кабинетах (центрах) (далее - учреждениях). Анализирует состояние учебно-методической (учебно-тренировочной) и воспитательной работы в учреждениях и разрабатывает предложения по повышению ее эффективности. Принимает участие в разработке методических и информационных материалов, диагностике, прогнозировании и планировании подготовки, переподготовки и повышения квалификации руководителей и специалистов учреждений. Оказывает помощь педагогическим работникам учреждений в определении содержания учебных программ, форм, методов и средств обучения, в организации работы по научно-методическому обеспечению образовательной деятельности учреждений, в разработке рабочих образовательных (предметных) программ (модулей) по дисциплинам и учебным курсам. Организует разработку, рецензирование и подготовку к утверждению учебно-методической документации и пособий по учебным дисциплинам, типовых перечней оборудования, дидактических материалов и т.д. Анализирует и обобщает результаты экспериментальной работы учреждений. Обобщает и принимает меры по распространению наиболее результативного опыта педагогических работников. Организует и координирует работу методических объединений педагогических работников, оказывает им консультативную и практическую помощь по соответствующим направлениям деятельности. Участвует в работе организации повышения квалификации и переподготовки работников по соответствующим направлениям их деятельности, по научно-методическому обеспечению содержания образования, в разработке перспективных планов заказа учебников, учебных пособий, методических материалов. Обобщает и распространяет информацию о передовых технологиях обучения и воспитания (в том числе и информационных), передовом отечественном и мировом опыте в сфере образования. Организует и разрабатывает необходимую документацию по проведению конкурсов, выставок, олимпиад, слетов, соревнований и т.д. В учреждениях дополнительного образования участвует в комплектовании учебных групп, кружков и объединений обучающихся. Вносит предложения по совершенствованию образовательного процесса в образовательном учреждении.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методиста наряду с выполнением обязанностей, предусмотренных по должности методиста, осуществляет руководство подчиненными ему исполнителями. Участвует в разработке перспективных планов издания учебных пособий, методических материалов.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 </w:t>
      </w:r>
      <w:hyperlink r:id="rId50" w:history="1">
        <w:r w:rsidRPr="00155B47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Конвенцию</w:t>
        </w:r>
      </w:hyperlink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 о правах ребенка; принципы дидактики; основы педагогики и возрастной психологии; общие и частные технологии преподавания; принципы методического обеспечения учебного предмета или направления деятельности; систему организации образовательного процесса в образовательном учреждении;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принципы и порядок разработки учебно-программной документации, учебных планов по специальностям, образовательных программ, типовых перечней учебного оборудования и другой учебно-методической документации; методику выявления, обобщения и распространения эффективных форм и методов педагогической работы; принципы организации и содержание работы методических объединений педагогических работников учреждений; основы работы с издательствами; принципы систематизации методических и информационных материалов;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основные требования к аудиовизуальным и интерактивным средствам обучения, организации их проката; содержание фонда учебных пособий; 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компетентностного</w:t>
      </w:r>
      <w:proofErr w:type="spell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подхода; методы убеждения, аргументации своей позиции, установления контакта с обучающимися, воспитанниками, детьми разного возраста, </w:t>
      </w: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их родителями (лицами, их замещающими), педагогическими работниками;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 редактором,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Требования к квалификации. Высшее профессиональное образование и стаж работы по специальности не менее 2 лет. Для старшего методиста - высшее профессиональное образование и стаж работы в должности методиста не менее 2 лет.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Инструктор-методист (включая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старшего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)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Должностные обязанности. Организует методическое обеспечение и координацию работы образовательных учреждений (отделений образовательных учреждений) спортивной направленности по отбору детей в группы для физкультурно-спортивных занятий, проведению их спортивной ориентации. Организует и координирует учебно-тренировочный и воспитательный процесс, определяет его содержание, обеспечивает работу по проведению учебно-тренировочных занятий. Организует работу по повышению квалификации тренеров-преподавателей, проведению открытых уроков. Осуществляет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контроль за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комплектованием учебных групп (секций), содержанием и результатами учебно-тренировочного и воспитательного процессов, за количественным и качественным составом секций (групп). Ведет статистический учет результатов работы образовательного учреждения (отделения образовательного учреждения) спортивной направленности на этапах спортивной подготовки, а также многолетний учет, анализ и обобщение результатов, содержания и опыта работы тренеров-преподавателей образовательного учреждения (отделения образовательного учреждения) спортивной направленности. Совместно с </w:t>
      </w:r>
      <w:proofErr w:type="spell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медслужбой</w:t>
      </w:r>
      <w:proofErr w:type="spell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осуществляет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контроль за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правильной организацией медицинского контроля за обучающимися, воспитанниками. Организует и разрабатывает необходимую документацию по проведению соревнований. Оказывает консультативную и практическую помощь педагогическим работникам образовательных учреждений по соответствующим направлениям деятельности. Участвует в организации повышения квалификации и переподготовки педагогических работников по направлениям физкультурно-спортивной подготовки. Организует работу по научно-методическому обеспечению содержания образования. Участвует в разработке перспективных планов издания учебных пособий, методических материалов.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учебно-тренировочного и воспитательного процессов. Осуществляет связь с родителями или лицами, их заменяющими. Выполняет правила по охране труда и пожарной безопасности. При выполнении обязанностей старшего инструктора-методиста наряду с выполнением обязанностей по должности инструктора-методиста координирует работу инструкторов-методистов образовательного учреждения спортивной направленности, проводит семинары тренеров-преподавателей и инструкторов-методистов, осуществляет руководство подчиненными ему исполнителями или самостоятельным участком работы, работой методических объединений специалистов в области физкультуры и спорта.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 </w:t>
      </w:r>
      <w:hyperlink r:id="rId51" w:history="1">
        <w:r w:rsidRPr="00155B47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Конвенцию</w:t>
        </w:r>
      </w:hyperlink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 правах ребенка; принципы дидактики; основы педагогики и возрастной психологии; общие и частные технологии преподавания; методики овладения и принципы методического обеспечения учебного предмета или направления деятельности; систему организации образовательного процесса в образовательном учреждении спортивной направленности;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методику выявления, обобщения и распространения эффективных форм и методов педагогической работы в области физкультуры и спорта; принципы организации и содержание работы методических объединений специалистов в области физкультуры и спорта; основы работы с издательствами; принципы систематизации методических и информационных материалов; основные требования к аудиовизуальным и интерактивным средствам обучения, организации их проката; содержание фонда учебных пособий; основы работы с текстовыми редакторами, электронными таблицами, электронной почтой и браузерами, мультимедийным оборудованием; основы трудового законодательства; правила внутреннего трудового распорядка образовательного учреждения; правила по охране труда и пожарной безопасности.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Требования к квалификации. 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"Образование и педагогика" и дополнительное профессиональное образование в области физкультуры и спорта без предъявления требований к стажу работы.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Для старшего инструктора-методиста - высшее профессиональное образование в области физкультуры и спорта и стаж работы в должности методиста, инструктора-методиста не менее 2 лет.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Инструктор по труду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 xml:space="preserve">Должностные обязанности. Формирует у обучающихся, воспитанников трудовые умения и навыки, готовит их к практическому применению полученных знаний. Проводит с обучающимися, воспитанниками </w:t>
      </w:r>
      <w:proofErr w:type="spell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профориентационную</w:t>
      </w:r>
      <w:proofErr w:type="spell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работу, организует их общественно полезный и производительный труд, участвует в </w:t>
      </w:r>
      <w:proofErr w:type="spell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предпрофильной</w:t>
      </w:r>
      <w:proofErr w:type="spell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подготовке подростков и организации профессионального обучения старшеклассников, расширяет знания обучающихся, воспитанников о труде и его видах, используя в </w:t>
      </w:r>
      <w:proofErr w:type="spell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профориентационной</w:t>
      </w:r>
      <w:proofErr w:type="spell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работе современные знания о труде, образовательных и производственных технологиях. Содействует формированию основных составляющих компетентности коммуникативной, информационной, правовой у обучающихся, воспитанников. Обеспечивает выполнение программы обучения. Принимает необходимые меры по оснащению мастерских оборудованием, техническими средствами, инструментами и материалами, отвечает за их сохранность и рациональное использование. Осуществляет текущий и профилактический ремонт оборудования и технических средств или организует его проведение. Обеспечивает выполнение обучающимися, воспитанниками требований охраны труда и пожарной безопасности. Обеспечивает охрану жизни и здоровья обучающихся, воспитанников во время образовательного процесса. Оказывает при необходимости первую доврачебную помощь. Применяет навыки работы с персональным компьютером, электронной почтой и браузерами, мультимедийным оборудованием. Участвует в работе педагогических, методических советов, других формах методической работы, в организации и проведении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педагогическим работникам. Выполняет правила по охране труда и пожарной безопасности.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 </w:t>
      </w:r>
      <w:hyperlink r:id="rId52" w:history="1">
        <w:r w:rsidRPr="00155B47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Конвенцию</w:t>
        </w:r>
      </w:hyperlink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 правах ребенка; возрастную и специальную педагогику и психологию; физиологию, гигиену; формы и методы обучения и воспитания; инструктивно-нормативные документы и рекомендации по организации трудового обучения и воспитания; концепцию профильного обучения; методы развития мастерства;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компетентностного</w:t>
      </w:r>
      <w:proofErr w:type="spell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работе; действующие стандарты и технические условия эксплуатации оборудования, технических средств; основы организации труда; способы оказания первой доврачебной помощи; правила внутреннего трудового распорядка образовательного учреждения;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правила по охране труда и пожарной безопасности.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Требования к квалификации. Высшее профессиональное образование или среднее, профессиональное образование без предъявления требований к стажу работы.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Преподаватель-организатор основ безопасности жизнедеятельности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Должностные обязанности. Осуществляет обучение и воспитание обучающихся, воспитанников с учетом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специфики курсов основ безопасности жизнедеятельности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и допризывной подготовки в объеме не более 9 часов в неделю (360 часов в год). Организует, планирует и проводит учебные, в </w:t>
      </w:r>
      <w:proofErr w:type="spell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т.ч</w:t>
      </w:r>
      <w:proofErr w:type="spell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. факультативные и внеурочные занятия, используя разнообразные формы, приемы, методы и средства обучения. Организует разнообразные виды деятельности обучающихся, воспитанников ориентируясь на личность обучающихся, воспитанников, развитие мотивации их познавательных интересов, способностей. Организует самостоятельную деятельность обучающихся, воспитанников, проблемное обучение, осуществляет связь обучения с практикой. Обсуждает с обучающимися, воспитанниками актуальные события современности. Способствует формированию общей культуры личности. Оценивает эффективность обучения, учитывая освоение знаний, овладение умениями, развитие опыта творческой деятельности, познавательного интереса, осуществляет контроль и аттестацию обучающихся, воспитанников, используя современные информационные, компьютерные технологии в своей деятельности. Участвует в планировании и проведении мероприятий по охране труда работников образовательного учреждения, а также жизни и здоровья обучающихся, воспитанников. Взаимодействует с заинтересованными организациями.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военкоматам. Оказывает помощь военкоматам в отборе юношей для поступления в военные учебные заведения. Ведет учет военнообязанных в образовательном учреждении и представляет соответствующие отчеты в военкоматы. Разрабатывает план гражданской обороны (ГО) образовательного учреждения. Организует занятия по ГО с работниками образовательного учреждения. Готовит и проводит командно-штабные, тактико-специальные учения и другие мероприятия по ГО. Участвует в обеспечении функционирования образовательного учреждения при возникновении различных чрезвычайных ситуаций. Обеспечивает содержание защитных сооружений, индивидуальных средств защиты и формирований ГО в надлежащей готовности. Проводит практические занятия и тренировки обучающихся, воспитанников и работников образовательного учреждения по действиям в экстремальных ситуациях. Обеспечивает создание и совершенствование учебно-материальной базы, соблюдение обучающимися, воспитанниками правил безопасности при проведении занятий по курсам основ безопасности жизнедеятельности и допризывной подготовки, отвечает за сохранность имущества ГО. Составляет отчетность по установленной форме, в том числе и с использованием электронных форм ведения </w:t>
      </w: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документации. Вносит предложения по совершенствованию образовательного процесса.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образовательного процесса. Осуществляет связь с родителями (лицами, их заменяющими). Выполняет правила по охране труда и пожарной безопасности.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 </w:t>
      </w:r>
      <w:hyperlink r:id="rId53" w:history="1">
        <w:r w:rsidRPr="00155B47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законодательство</w:t>
        </w:r>
      </w:hyperlink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в области ГО и обеспечения функционирования образовательного учреждения при чрезвычайных ситуациях; </w:t>
      </w:r>
      <w:hyperlink r:id="rId54" w:history="1">
        <w:r w:rsidRPr="00155B47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Конвенцию</w:t>
        </w:r>
      </w:hyperlink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 правах ребенка; основы педагогики, психологии; теорию и методику основ безопасности жизнедеятельности; правила охраны жизни и здоровья обучающихся; методику работы на спортивных снарядах и приспособлениях;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организационные структуры систем предупреждения и действий в чрезвычайных ситуациях; основные принципы и методы защиты населения при стихийных и экологических бедствиях, крупных производственных авариях, катастрофах, а также защиты от современных средств поражения; порядок оповещения населения при возникновении чрезвычайных ситуаций; правила и методы проведения мероприятий при чрезвычайных ситуациях; методы оказания первой медицинской помощи;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компетентностного</w:t>
      </w:r>
      <w:proofErr w:type="spell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законодательство;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основы работы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Требования к квалификации.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Высшее профессиональное образование и профессиональная подготовка по направлению подготовки "Образования и педагогика" или ГО без предъявления требований к стажу работы либо среднее профессиональное образование по направлению подготовки "Образование и педагогика" или ГО и стаж работы по специальности не менее 3 лет, либо среднее профессиональное (военное) образование и дополнительное профессиональное образование в области образования и педагогики и стаж работы по специальности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не менее 3 лет.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Тренер-преподаватель (включая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старшего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)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Должностные обязанности. Осуществляет набор в спортивную школу, секцию, группу спортивной и оздоровительной направленности детей и подростков, желающих заниматься физической культурой и спортом и не имеющих медицинских противопоказаний. Отбирает наиболее перспективных обучающихся, воспитанников для их дальнейшего спортивного совершенствования. Проводит учебно-тренировочную и воспитательную работу, используя разнообразные приемы, методы и средства обучения,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 с использованием наиболее эффективных методов спортивной подготовки обучающихся и их оздоровления.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Организует разнообразные виды деятельности обучающихся, воспитанников, в </w:t>
      </w:r>
      <w:proofErr w:type="spell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т.ч</w:t>
      </w:r>
      <w:proofErr w:type="spell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 самостоятельную, исследовательскую, проблемное обучение, ориентируясь на их личность, развитие мотивации их познавательных интересов, способностей; осуществляет связь обучения с практикой, обсуждает с обучающимися, воспитанниками актуальные события современности.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Обеспечивает и анализирует достижение и подтверждение обучающимися, воспитанниками уровней спортивной (физической) подготовки, оценивает эффективность их обучения с использованием современных информационных и компьютерных технологий, в </w:t>
      </w:r>
      <w:proofErr w:type="spell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т.ч</w:t>
      </w:r>
      <w:proofErr w:type="spell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 текстовых редакторов и электронных таблиц в своей деятельности. Обеспечивает повышение уровня физической, теоретической, морально-волевой, технической и спортивной подготовки обучающихся, воспитанников, укрепление и охрану их здоровья в процессе занятий, безопасность учебно-тренировочного процесса. Ведет профилактическую работу по противодействию применению обучающимися, воспитанниками различных видов допингов. Ведет систематический учет, анализ, обобщение результатов работы, в том числе и с использование электронных форм.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родителям, лицам, их заменяющим.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тренера-преподавателя наряду с выполнением обязанностей, предусмотренных по должности тренера-преподавателя, осуществляет координацию деятельности тренеров-преподавателей, других педагогических работников в проектировании развивающей образовательной среды образовательного учреждения. Оказывает методическую помощь тренерам-преподавателям, способствует обобщению их передового педагогического опыта и повышению квалификации, развитию их творческих инициатив.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 </w:t>
      </w:r>
      <w:hyperlink r:id="rId55" w:history="1">
        <w:r w:rsidRPr="00155B47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Конвенцию</w:t>
        </w:r>
      </w:hyperlink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 о правах ребенка; возрастную и специальную педагогику и психологию; физиологию, гигиену; методику преподавания; особенности физического развития обучающихся, воспитанников разного возраста; методы спортивной подготовки обучающихся, воспитанников и их оздоровления;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компетентностного</w:t>
      </w:r>
      <w:proofErr w:type="spell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подхода, основы работы с персональным компьютером, с электронной почтой и браузерами; мультимедийным оборудованием; методы убеждения, аргументации своей позиции, установления контакта с обучающимися, воспитанниками разного возраста, их родителями (лицами, из заменяющими), коллегами по работе; технологии диагностики причин конфликтных ситуаций, их профилактики и разрешения;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технологии педагогической диагностики и коррекции, снятия стрессов и т.п.; правила внутреннего трудового распорядка образовательного учреждения; правила по охране труда и пожарной безопасности.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Требования к квалификации.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Для старшего тренера-преподавателя - высшее профессиональное образование в области физкультуры и спорта и стаж работы по специальности не менее 2 лет.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Мастер производственного обучения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Должностные обязанности. Проводит практические занятия и учебно-производственные работы, связанные с профессиональным (производственным) обучением. Участвует в проведении работы по профессиональной ориентации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обучающихся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педагогической и психологической наук, а также современных информационных технологий. Подготавливает оборудование и соответствующую оснастку к занятиям, совершенствует материальную базу. Заведует гаражом, мастерской, кабинетом и принимает меры к их своевременному обеспечению оборудованием, инструментами, материалами, запасными частями и средствами обучения. Обеспечивает соблюдение безопасности труда, овладение обучающимися передовыми методами труда, современной техникой и технологией производства. Организует выполнение практических работ, а также работ по изготовлению качественной продукции и оказанию услуг населению. Принимает участие в заключени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договоров с организациями и хозяйствами о проведении учебной (производственной) практики и осуществляет контроль за их выполнением. Готовит обучающихся, воспитанников к выполнению квалификационных работ и сдаче квалификационных экзаменов.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Участвует в работе предметных (цикловых) комиссий (методических объединений, кафедр), конференций, семинаров,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Способствует общеобразовательному, профессиональному, культурному развитию обучающихся, привлекает их к техническому творчеству. Обеспечивает охрану жизни и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здоровья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 </w:t>
      </w:r>
      <w:hyperlink r:id="rId56" w:history="1">
        <w:r w:rsidRPr="00155B47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Конвенцию</w:t>
        </w:r>
      </w:hyperlink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 о правах ребенка; учебные программы по производственному обучению; технологию производства по профилю обучения; правила технической эксплуатации производственного оборудования; основы педагогики, психологии; методики профессионального обучения и воспитания обучающихся; методы развития мастерства;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компетентностного</w:t>
      </w:r>
      <w:proofErr w:type="spell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подхода;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работе,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 основы трудового законодательства;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Требования к квалификации. Высшее профессиональное образование или среднее профессиональное образование в областях, соответствующих профилям обучения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IV. Должности учебно-вспомогательного персонала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 xml:space="preserve">Дежурный по режиму (включая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старшего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)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Должностные обязанности. Осуществляет постоянное наблюдение за поведением воспитанников с </w:t>
      </w:r>
      <w:proofErr w:type="spell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девиантным</w:t>
      </w:r>
      <w:proofErr w:type="spell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поведением на территории специального учебно-воспитательного учреждения и за его пределами. Предупреждает нарушения дисциплины и порядка. Контролирует соблюдение распорядка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дня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и выполнение воспитанниками правил поведения. Выявляет воспитанников, склонных к побегам и нарушениям дисциплины, и проводит профилактическую работу.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 время дежурства на вахте проверяет транспортные средства, въезжающие на территорию учебно-воспитательного учреждения и выезжающие за его пределы, а также провозимые ими грузы, ведет соответствующие записи в установленном порядке; Выполняет указания заместителя директора специального учебно-воспитательного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воспитанников.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Участвует в розыске воспитанников, самовольно ушедших из специального учебно-воспитательного учреждения. Отвечает за соблюдение воспитанниками, находящимися в карантинном помещении, распорядка дня и правил поведения. В целях выявления и изъятия у воспитанников недозволенных и запрещенных предметов, вещей и продуктов питания осуществляет личный досмотр воспитанников, а также бытовых, игровых и других помещений с составлением акта о результатах досмотра. Обеспечивает охрану жизни и здоровья воспитанников во время образовательного процесса. Выполняет правила по охране труда и пожарной безопасности. При выполнении обязанностей старшего дежурного по режиму в наряде организует работу дежурных по режиму. В случае отсутствия воспитанников во время проверок устанавливает причину их отсутствия и местонахождение, принимает при необходимости меры к их розыску и возвращению в специальное учебно-воспитательное учреждение. В случае отсутствия заместителя директора специального учебно-воспитательного учреждения по режиму исполняет его обязанности.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Должен знать: законы и иные нормативные правовые акты, регламентирующие образовательную деятельность; </w:t>
      </w:r>
      <w:hyperlink r:id="rId57" w:history="1">
        <w:r w:rsidRPr="00155B47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Конвенцию</w:t>
        </w:r>
      </w:hyperlink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 правах ребенка; приоритетные направления развития образовательной системы Российской Федерации; нормативные документы по вопросам работы специального учебно-воспитательного учреждения; педагогику, педагогическую и возрастную психологию; санитарные правила содержания и режима специального учебно-воспитательного учреждения; основы трудового законодательства; требования по охране прав несовершеннолетних;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Требования к квалификации. 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Для старшего дежурного по режиму - высшее профессиональное образование или среднее профессиональное образование и стаж работы в должности дежурного по режиму не менее 2 лет.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Вожатый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Должностные обязанности. Способствует развитию и деятельности детского коллектива (группы, подразделения, объединения) в различных учреждениях (организациях), осуществляющих работу с детьми разного возраста, в том числе в оздоровительных образовательных учреждениях, организуемых в каникулярный период или действующих на постоянной основе (далее - учреждениях). Оказывает помощь воспитателю в программировании деятельности воспитанников, детей на принципах добровольности, самодеятельности, гуманности и демократизма с учетом их инициативы, интересов и потребностей. В соответствии с возрастными интересами и требованиями жизни воспитанников, детей способствует обновлению содержания и форм деятельности детского коллектива, организует коллективную творческую деятельность. Совместно с воспитателем и другими работниками учреждения заботится о здоровье и безопасности воспитанников, детей, создает благоприятные условия, позволяющие им проявлять гражданскую и нравственную позицию, реализовывать свои интересы и потребности, интересно и с пользой для их развития проводить свободное время, используя передовой опыт работы с детьми и подростками. Обеспечивает охрану жизни и здоровья воспитанников, детей во время образовательного процесса. Осуществляет взаимодействие со старшим вожатым, органами самоуправления, педагогическими коллективами образовательных учреждений и общественными организациями. Выполняет правила по охране труда и пожарной безопасности.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Должен знать: законы и иные нормативные правовые акты, регламентирующие образовательную деятельность; </w:t>
      </w:r>
      <w:hyperlink r:id="rId58" w:history="1">
        <w:r w:rsidRPr="00155B47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Конвенцию</w:t>
        </w:r>
      </w:hyperlink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 правах ребенка; основы возрастной и специальной педагогики и психологии, физиологии, гигиены; тенденции развития детских общественных организаций; основы детской возрастной и социальной психологии; индивидуальные и возрастные особенности воспитанников, детей; специфику работы детских общественных организаций, объединений, развития интересов и потребностей воспитанников, детей;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основы творческой деятельности; методику поиска и поддержки талантов организации досуговой деятельности; правила внутреннего трудового распорядка образовательного учреждения; правила по охране труда и пожарной безопасности.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Требования к квалификации.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Помощник воспитателя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Должностные обязанности. Участвует в планировании и организации жизнедеятельности воспитанников. Осуществляет под руководством воспитателя повседневную работу, обеспечивающую создание условий для их социально-психологической реабилитации, социальной и трудовой адаптации.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 Организует с учетом возраста воспитанников работу по самообслуживанию, соблюдение ими требований охраны труда, оказывает им необходимую помощь. Участвует в работе по профилактике отклоняющегося поведения, вредных привычек у воспитанников. Обеспечивает санитарное состояние помещений и оборудования. Обеспечивает охрану жизни и здоровья воспитанников во время образовательного процесса. Взаимодействует с родителями воспитанников (лицами, их заменяющими). Выполняет правила по охране труда и пожарной безопасности.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Должен знать: законы и иные нормативные правовые акты, регламентирующие образовательную деятельность; </w:t>
      </w:r>
      <w:hyperlink r:id="rId59" w:history="1">
        <w:r w:rsidRPr="00155B47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Конвенцию</w:t>
        </w:r>
      </w:hyperlink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 правах ребенка; основы педагогики, психологии, возрастной физиологии, гигиены, доврачебной медицинской помощи, прав ребенка, теории и методики воспитательной работы; правила по охране жизни и здоровья воспитанников, ухода за детьми; санитарно-гигиенические нормы содержания помещений, оборудования, инвентаря; правила внутреннего трудового распорядка образовательного учреждения;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правила по охране труда и пожарной безопасности.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Требования к квалификации.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Младший воспитатель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Должностные обязанности. Участвует в планировании и организации жизнедеятельности воспитанников, в проведении занятий, организуемых воспитателем. Осуществляет под руководством воспитателя повседневную работу, обеспечивающую создание условий для социально-психологической реабилитации, социальной и трудовой адаптации воспитанников.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 Организует с учетом возраста воспитанников их работу по самообслуживанию, соблюдение ими требований охраны труда, оказывает им необходимую помощь. Участвует в работе по профилактике отклоняющегося поведения, вредных привычек у воспитанников. Обеспечивает состояние помещений и оборудования, соответствующее санитарно-гигиеническим нормам их содержания. Взаимодействует с родителями воспитанников (лицами, их заменяющими). Обеспечивает охрану жизни и здоровья воспитанников во время образовательного процесса. Выполняет правила по охране труда и пожарной безопасности.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Должен знать: законы и иные нормативные правовые акты, регламентирующие образовательную деятельность; </w:t>
      </w:r>
      <w:hyperlink r:id="rId60" w:history="1">
        <w:r w:rsidRPr="00155B47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Конвенцию</w:t>
        </w:r>
      </w:hyperlink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 правах ребенка; основы педагогики, психологии, возрастной физиологии, гигиены, доврачебной медицинской помощи, теории и методики воспитательной работы; методы убеждения, аргументации своей позиции, установления контактов с воспитанниками разного возраста, их родителями (лицами, их заменяющими); правила охраны жизни и здоровья воспитанников, ухода за детьми;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санитарно-гигиенические нормы содержания помещений, оборудования, инвентаря, правила внутреннего трудового распорядка образовательного учреждения; правила по охране труда и пожарной безопасности.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Требования к квалификации. Среднее профессиональное образование без предъявления требований к стажу работы или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Секретарь учебной части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Должностные обязанности. Принимает поступающую в образовательное учреждение корреспонденцию,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ответов. Ведет делопроизводство, в том числе и в электронной форме; подготавливает проекты приказов и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распоряжений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по движению контингента обучающихся, оформляет личные дела принятых на обучение, ведет алфавитную книгу обучающихся и учет часов учебной работы работников образовательного учреждения, обрабатывает и оформляет сдачу личных дел обучающихся в архив. Выполняет различные операции с применением компьютерной техники по программам, предназначенным для сбора, обработки и представления информации. Следит за своевременным рассмотрением и подготовкой документов, распоряжений, поступивших на исполнение, структурными подразделениями образовательных учреждений и конкретными исполнителями. По поручению директора (его заместителя) составляет письма, запросы, другие документы, готовит ответы авторам обращений. Осуществляет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контроль за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исполнением работниками образовательного учреждения изданных приказов и распоряжений, а также за </w:t>
      </w: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соблюдением сроков исполнения указаний и поручений руководителя образовательного учреждения, взятых на контроль. Работает в тесном контакте с руководителем образовательного учреждения (его заместителями), педагогическими работниками, руководителями структурных подразделений. Выполняет правила по охране труда и пожарной безопасности.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Должен знать: законы и иные нормативные правовые акты, регламентирующие образовательную деятельность; положения и инструкции по ведению делопроизводства; структуру образовательного учреждения, его кадрового состава; правила эксплуатации оргтехники; правила пользования приемно-переговорными устройствами, факсом, множительным устройством, сканером, компьютером; правила работы с текстовыми редакторами и электронными таблицами, базами данных, электронной почтой, браузерами; технологию создания, обработки, передачи и хранения документов;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правила деловой переписки; государственные стандарты унифицированной системы организационно-распорядительной документации; правила печатания деловых писем с использованием типовых образцов; основы этики и эстетики; правила делового общения; правила внутреннего трудового распорядка образовательного учреждения; правила по охране труда и пожарной безопасности.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Требования квалификации. Среднее профессиональное образование в области делопроизводства без предъявления требования к стажу работы или среднее (полное) общее образование и профессиональная подготовка в области делопроизводства без предъявления требований к стажу работы.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Диспетчер образовательного учреждения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Должностные обязанности. Участвует в составлении расписания занятий (уроков) и осуществлении оперативного регулирования организации образовательного процесса и других видов деятельности в образовательном учреждении, его подразделениях в соответствии с образовательной программой образовательного учреждения, в том числе с использованием компьютерных программ и технологий. Контролирует обеспеченность классов, групп, подразделений образовательного учреждения необходимыми помещениями, учебно-методическими материалами, информационно-техническим оборудованием, а также транспортом. Осуществляет оперативный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контроль за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ходом образовательного процесса, обеспечивая рациональное использование учебных и </w:t>
      </w:r>
      <w:proofErr w:type="spell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внеучебных</w:t>
      </w:r>
      <w:proofErr w:type="spell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помещений образовательного учреждения. Обеспечивает соблюдение санитарных норм и правил при составлении расписания учебных занятий. Выявляет резервы образовательного процесса по установлению наиболее рациональных режимов работы информационно-технического оборудования, более полной и равномерной загрузке учебно-методического оборудования и учебных помещений образовательного учреждения.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учреждении. Ведет диспетчерский журнал (электронный журнал), представляет отчеты, рапорты и другую информацию о ходе образовательного процесса. Участвует в работе по оценке расписания занятий в классах, группах, подразделениях образовательного учреждения, дает рекомендации по его совершенствованию. Работает в тесной связи с заместителями директора и руководителями структурных подразделений образовательного учреждения, методическими объединениями педагогических работников. Выполняет правила по охране труда и пожарной безопасности.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 </w:t>
      </w:r>
      <w:hyperlink r:id="rId61" w:history="1">
        <w:r w:rsidRPr="00155B47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Конвенцию</w:t>
        </w:r>
      </w:hyperlink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 правах ребенка; руководящие и нормативные документы, касающиеся планирования и оперативного управления образовательным учреждением; требования к организации образовательного процесса и составлению расписания учебных занятий; психологические и физиологические особенности разных школьных возрастов; современные образовательные технологии; компьютерные программы по организации образовательного процесса в учебных заведениях; основы этики и эстетики, правила делового общения; правила внутреннего трудового распорядка образовательного учреждения; правила по охране труда и пожарной безопасности.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Требования к квалификации. Среднее профессиональное образование в области организации труда без предъявления требований к стажу работы.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155B47" w:rsidRPr="00155B47" w:rsidRDefault="00155B47" w:rsidP="0015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*(1) Кроме преподавателей, отнесенных к профессорско-преподавательскому составу вузов.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*(2) Наименование должности "Логопед" в образовательных учреждениях не применяется, а используется в учреждениях здравоохранения и социального обслуживания.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*(3) За исключением обязанностей по непосредственному воспитанию детей в образовательных учреждениях, в которых штатными расписаниями предусмотрена самостоятельная должность старшего воспитателя.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*(4) За исключением </w:t>
      </w:r>
      <w:proofErr w:type="spell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тьюторов</w:t>
      </w:r>
      <w:proofErr w:type="spell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, </w:t>
      </w:r>
      <w:proofErr w:type="gramStart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занятых</w:t>
      </w:r>
      <w:proofErr w:type="gramEnd"/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в сфере высшего и дополнительного профессионального образования.</w:t>
      </w:r>
    </w:p>
    <w:p w:rsidR="00155B47" w:rsidRPr="00155B47" w:rsidRDefault="00155B47" w:rsidP="00155B47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155B47" w:rsidRPr="00155B47" w:rsidRDefault="00155B47" w:rsidP="00155B47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62" w:anchor="block_1000" w:history="1">
        <w:r w:rsidRPr="00155B47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Pr="00155B47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</w:t>
      </w:r>
      <w:proofErr w:type="spellStart"/>
      <w:r w:rsidRPr="00155B47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Минздравсоцразвития</w:t>
      </w:r>
      <w:proofErr w:type="spellEnd"/>
      <w:r w:rsidRPr="00155B47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 России от 31 мая 2011 г. N 448н настоящее приложение дополнено сноской*(5)</w:t>
      </w:r>
    </w:p>
    <w:p w:rsidR="00155B47" w:rsidRPr="00155B47" w:rsidRDefault="00155B47" w:rsidP="00155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*(5) Наименование должности применяется в образовательных учреждениях, реализующих образовательные программы начального общего, основного общего, среднего (полного) общего образования.</w:t>
      </w:r>
    </w:p>
    <w:p w:rsidR="005C1B39" w:rsidRDefault="00155B47" w:rsidP="00155B47"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155B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Система ГАРАНТ: </w:t>
      </w:r>
      <w:hyperlink r:id="rId63" w:anchor="ixzz3uwfahabl" w:history="1">
        <w:r w:rsidRPr="00155B47">
          <w:rPr>
            <w:rFonts w:ascii="Arial" w:eastAsia="Times New Roman" w:hAnsi="Arial" w:cs="Arial"/>
            <w:b/>
            <w:bCs/>
            <w:color w:val="003399"/>
            <w:sz w:val="18"/>
            <w:szCs w:val="18"/>
            <w:u w:val="single"/>
            <w:lang w:eastAsia="ru-RU"/>
          </w:rPr>
          <w:t>http://base.garant.ru/199499/#ixzz3uwfahabl</w:t>
        </w:r>
      </w:hyperlink>
    </w:p>
    <w:sectPr w:rsidR="005C1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F2A60"/>
    <w:multiLevelType w:val="multilevel"/>
    <w:tmpl w:val="BA22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47"/>
    <w:rsid w:val="00155B47"/>
    <w:rsid w:val="005C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5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6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7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74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2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8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0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1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9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8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1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1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65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0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6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2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3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6400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199499/" TargetMode="External"/><Relationship Id="rId18" Type="http://schemas.openxmlformats.org/officeDocument/2006/relationships/hyperlink" Target="http://base.garant.ru/199499/" TargetMode="External"/><Relationship Id="rId26" Type="http://schemas.openxmlformats.org/officeDocument/2006/relationships/hyperlink" Target="http://base.garant.ru/2540422/" TargetMode="External"/><Relationship Id="rId39" Type="http://schemas.openxmlformats.org/officeDocument/2006/relationships/hyperlink" Target="http://base.garant.ru/2540422/" TargetMode="External"/><Relationship Id="rId21" Type="http://schemas.openxmlformats.org/officeDocument/2006/relationships/hyperlink" Target="http://base.garant.ru/10164072/1/" TargetMode="External"/><Relationship Id="rId34" Type="http://schemas.openxmlformats.org/officeDocument/2006/relationships/hyperlink" Target="http://base.garant.ru/10105807/1/" TargetMode="External"/><Relationship Id="rId42" Type="http://schemas.openxmlformats.org/officeDocument/2006/relationships/hyperlink" Target="http://base.garant.ru/199499/" TargetMode="External"/><Relationship Id="rId47" Type="http://schemas.openxmlformats.org/officeDocument/2006/relationships/hyperlink" Target="http://base.garant.ru/2540422/" TargetMode="External"/><Relationship Id="rId50" Type="http://schemas.openxmlformats.org/officeDocument/2006/relationships/hyperlink" Target="http://base.garant.ru/2540422/" TargetMode="External"/><Relationship Id="rId55" Type="http://schemas.openxmlformats.org/officeDocument/2006/relationships/hyperlink" Target="http://base.garant.ru/2540422/" TargetMode="External"/><Relationship Id="rId63" Type="http://schemas.openxmlformats.org/officeDocument/2006/relationships/hyperlink" Target="http://base.garant.ru/199499/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base.garant.ru/199499/" TargetMode="External"/><Relationship Id="rId20" Type="http://schemas.openxmlformats.org/officeDocument/2006/relationships/hyperlink" Target="http://base.garant.ru/2540422/" TargetMode="External"/><Relationship Id="rId29" Type="http://schemas.openxmlformats.org/officeDocument/2006/relationships/hyperlink" Target="http://base.garant.ru/2540422/" TargetMode="External"/><Relationship Id="rId41" Type="http://schemas.openxmlformats.org/officeDocument/2006/relationships/hyperlink" Target="http://base.garant.ru/55171672/" TargetMode="External"/><Relationship Id="rId54" Type="http://schemas.openxmlformats.org/officeDocument/2006/relationships/hyperlink" Target="http://base.garant.ru/2540422/" TargetMode="External"/><Relationship Id="rId62" Type="http://schemas.openxmlformats.org/officeDocument/2006/relationships/hyperlink" Target="http://base.garant.ru/5517167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99499/" TargetMode="External"/><Relationship Id="rId11" Type="http://schemas.openxmlformats.org/officeDocument/2006/relationships/hyperlink" Target="http://base.garant.ru/12136004/" TargetMode="External"/><Relationship Id="rId24" Type="http://schemas.openxmlformats.org/officeDocument/2006/relationships/hyperlink" Target="http://base.garant.ru/12112604/1/" TargetMode="External"/><Relationship Id="rId32" Type="http://schemas.openxmlformats.org/officeDocument/2006/relationships/hyperlink" Target="http://base.garant.ru/2540422/" TargetMode="External"/><Relationship Id="rId37" Type="http://schemas.openxmlformats.org/officeDocument/2006/relationships/hyperlink" Target="http://base.garant.ru/2540422/" TargetMode="External"/><Relationship Id="rId40" Type="http://schemas.openxmlformats.org/officeDocument/2006/relationships/hyperlink" Target="http://base.garant.ru/2540422/" TargetMode="External"/><Relationship Id="rId45" Type="http://schemas.openxmlformats.org/officeDocument/2006/relationships/hyperlink" Target="http://base.garant.ru/2540422/" TargetMode="External"/><Relationship Id="rId53" Type="http://schemas.openxmlformats.org/officeDocument/2006/relationships/hyperlink" Target="http://base.garant.ru/178160/" TargetMode="External"/><Relationship Id="rId58" Type="http://schemas.openxmlformats.org/officeDocument/2006/relationships/hyperlink" Target="http://base.garant.ru/254042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80422/" TargetMode="External"/><Relationship Id="rId23" Type="http://schemas.openxmlformats.org/officeDocument/2006/relationships/hyperlink" Target="http://base.garant.ru/12125268/1/" TargetMode="External"/><Relationship Id="rId28" Type="http://schemas.openxmlformats.org/officeDocument/2006/relationships/hyperlink" Target="http://base.garant.ru/2540422/" TargetMode="External"/><Relationship Id="rId36" Type="http://schemas.openxmlformats.org/officeDocument/2006/relationships/hyperlink" Target="http://base.garant.ru/2540422/" TargetMode="External"/><Relationship Id="rId49" Type="http://schemas.openxmlformats.org/officeDocument/2006/relationships/hyperlink" Target="http://base.garant.ru/2540422/" TargetMode="External"/><Relationship Id="rId57" Type="http://schemas.openxmlformats.org/officeDocument/2006/relationships/hyperlink" Target="http://base.garant.ru/2540422/" TargetMode="External"/><Relationship Id="rId61" Type="http://schemas.openxmlformats.org/officeDocument/2006/relationships/hyperlink" Target="http://base.garant.ru/2540422/" TargetMode="External"/><Relationship Id="rId10" Type="http://schemas.openxmlformats.org/officeDocument/2006/relationships/hyperlink" Target="http://base.garant.ru/12136004/" TargetMode="External"/><Relationship Id="rId19" Type="http://schemas.openxmlformats.org/officeDocument/2006/relationships/hyperlink" Target="http://base.garant.ru/199499/" TargetMode="External"/><Relationship Id="rId31" Type="http://schemas.openxmlformats.org/officeDocument/2006/relationships/hyperlink" Target="http://base.garant.ru/2540422/" TargetMode="External"/><Relationship Id="rId44" Type="http://schemas.openxmlformats.org/officeDocument/2006/relationships/hyperlink" Target="http://base.garant.ru/2540422/" TargetMode="External"/><Relationship Id="rId52" Type="http://schemas.openxmlformats.org/officeDocument/2006/relationships/hyperlink" Target="http://base.garant.ru/2540422/" TargetMode="External"/><Relationship Id="rId60" Type="http://schemas.openxmlformats.org/officeDocument/2006/relationships/hyperlink" Target="http://base.garant.ru/2540422/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ase.garant.ru/57407515/" TargetMode="External"/><Relationship Id="rId14" Type="http://schemas.openxmlformats.org/officeDocument/2006/relationships/hyperlink" Target="http://base.garant.ru/199499/" TargetMode="External"/><Relationship Id="rId22" Type="http://schemas.openxmlformats.org/officeDocument/2006/relationships/hyperlink" Target="http://base.garant.ru/12125267/1/" TargetMode="External"/><Relationship Id="rId27" Type="http://schemas.openxmlformats.org/officeDocument/2006/relationships/hyperlink" Target="http://base.garant.ru/2540422/" TargetMode="External"/><Relationship Id="rId30" Type="http://schemas.openxmlformats.org/officeDocument/2006/relationships/hyperlink" Target="http://base.garant.ru/199499/" TargetMode="External"/><Relationship Id="rId35" Type="http://schemas.openxmlformats.org/officeDocument/2006/relationships/hyperlink" Target="http://base.garant.ru/199499/" TargetMode="External"/><Relationship Id="rId43" Type="http://schemas.openxmlformats.org/officeDocument/2006/relationships/hyperlink" Target="http://base.garant.ru/2540422/" TargetMode="External"/><Relationship Id="rId48" Type="http://schemas.openxmlformats.org/officeDocument/2006/relationships/hyperlink" Target="http://base.garant.ru/2540422/" TargetMode="External"/><Relationship Id="rId56" Type="http://schemas.openxmlformats.org/officeDocument/2006/relationships/hyperlink" Target="http://base.garant.ru/2540422/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base.garant.ru/199499/" TargetMode="External"/><Relationship Id="rId51" Type="http://schemas.openxmlformats.org/officeDocument/2006/relationships/hyperlink" Target="http://base.garant.ru/2540422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base.garant.ru/3100000/" TargetMode="External"/><Relationship Id="rId17" Type="http://schemas.openxmlformats.org/officeDocument/2006/relationships/hyperlink" Target="http://base.garant.ru/199499/" TargetMode="External"/><Relationship Id="rId25" Type="http://schemas.openxmlformats.org/officeDocument/2006/relationships/hyperlink" Target="http://base.garant.ru/10900200/1/" TargetMode="External"/><Relationship Id="rId33" Type="http://schemas.openxmlformats.org/officeDocument/2006/relationships/hyperlink" Target="http://base.garant.ru/2540422/" TargetMode="External"/><Relationship Id="rId38" Type="http://schemas.openxmlformats.org/officeDocument/2006/relationships/hyperlink" Target="http://base.garant.ru/199499/" TargetMode="External"/><Relationship Id="rId46" Type="http://schemas.openxmlformats.org/officeDocument/2006/relationships/hyperlink" Target="http://base.garant.ru/2540422/" TargetMode="External"/><Relationship Id="rId59" Type="http://schemas.openxmlformats.org/officeDocument/2006/relationships/hyperlink" Target="http://base.garant.ru/25404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21582</Words>
  <Characters>123020</Characters>
  <Application>Microsoft Office Word</Application>
  <DocSecurity>0</DocSecurity>
  <Lines>1025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колобок</dc:creator>
  <cp:lastModifiedBy>колобок</cp:lastModifiedBy>
  <cp:revision>1</cp:revision>
  <dcterms:created xsi:type="dcterms:W3CDTF">2015-12-21T09:18:00Z</dcterms:created>
  <dcterms:modified xsi:type="dcterms:W3CDTF">2015-12-21T09:19:00Z</dcterms:modified>
</cp:coreProperties>
</file>